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32394A" w:rsidRPr="00CB4110" w14:paraId="419825BA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25199E76" w14:textId="77777777" w:rsidR="0032394A" w:rsidRPr="00CB4110" w:rsidRDefault="0032394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62E0C8F1" w14:textId="77777777" w:rsidR="0032394A" w:rsidRPr="00CB4110" w:rsidRDefault="00557F29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08E2587A" wp14:editId="6E68ED5A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89A89B" w14:textId="77777777" w:rsidR="0032394A" w:rsidRPr="00CB4110" w:rsidRDefault="00557F29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10162119" w14:textId="77777777" w:rsidR="0032394A" w:rsidRPr="00CB4110" w:rsidRDefault="00557F29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3C0066F1" w14:textId="77777777" w:rsidR="0032394A" w:rsidRPr="00CB4110" w:rsidRDefault="0032394A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767A017E" w14:textId="77777777" w:rsidR="0032394A" w:rsidRPr="00CB4110" w:rsidRDefault="00557F29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gg.</w:t>
            </w:r>
            <w:proofErr w:type="gramStart"/>
            <w:r w:rsidRPr="00CB4110">
              <w:rPr>
                <w:rFonts w:ascii="Times New Roman" w:hAnsi="Times New Roman" w:cs="Times New Roman"/>
                <w:b/>
              </w:rPr>
              <w:t>aa.yyyy</w:t>
            </w:r>
            <w:proofErr w:type="spellEnd"/>
            <w:proofErr w:type="gramEnd"/>
            <w:r w:rsidRPr="00CB4110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32394A" w:rsidRPr="00CB4110" w14:paraId="08136BEF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04EC1A3B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6EBC0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347F05EF" w14:textId="77777777" w:rsidR="0032394A" w:rsidRPr="00CB4110" w:rsidRDefault="00557F29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27.11.2018 Rev 00</w:t>
            </w:r>
          </w:p>
        </w:tc>
      </w:tr>
    </w:tbl>
    <w:p w14:paraId="6C205596" w14:textId="77777777" w:rsidR="0032394A" w:rsidRPr="00CB4110" w:rsidRDefault="0032394A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Style w:val="TableNormal"/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709"/>
        <w:gridCol w:w="567"/>
        <w:gridCol w:w="1134"/>
        <w:gridCol w:w="140"/>
        <w:gridCol w:w="846"/>
        <w:gridCol w:w="294"/>
        <w:gridCol w:w="421"/>
        <w:gridCol w:w="433"/>
        <w:gridCol w:w="1134"/>
        <w:gridCol w:w="861"/>
        <w:gridCol w:w="560"/>
        <w:gridCol w:w="1419"/>
      </w:tblGrid>
      <w:tr w:rsidR="0032394A" w:rsidRPr="00CB4110" w14:paraId="0977C5DF" w14:textId="77777777">
        <w:trPr>
          <w:trHeight w:val="819"/>
        </w:trPr>
        <w:tc>
          <w:tcPr>
            <w:tcW w:w="5025" w:type="dxa"/>
            <w:gridSpan w:val="6"/>
          </w:tcPr>
          <w:p w14:paraId="2F804A50" w14:textId="77777777" w:rsidR="0032394A" w:rsidRPr="00CB4110" w:rsidRDefault="0032394A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7AFAB6A" w14:textId="77777777" w:rsidR="0032394A" w:rsidRPr="00CB4110" w:rsidRDefault="00557F29" w:rsidP="0034544B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: </w:t>
            </w:r>
            <w:r w:rsidR="0034544B" w:rsidRPr="00CB4110">
              <w:rPr>
                <w:rFonts w:ascii="Times New Roman" w:hAnsi="Times New Roman" w:cs="Times New Roman"/>
              </w:rPr>
              <w:t>YÖNELİM BELİRLEME VE KONTROL</w:t>
            </w:r>
          </w:p>
        </w:tc>
        <w:tc>
          <w:tcPr>
            <w:tcW w:w="5122" w:type="dxa"/>
            <w:gridSpan w:val="7"/>
          </w:tcPr>
          <w:p w14:paraId="594FDEDE" w14:textId="77777777" w:rsidR="0032394A" w:rsidRPr="00CB4110" w:rsidRDefault="0032394A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825D0EC" w14:textId="77777777" w:rsidR="0034544B" w:rsidRPr="00CB4110" w:rsidRDefault="00557F29" w:rsidP="0034544B">
            <w:pPr>
              <w:rPr>
                <w:rFonts w:ascii="Times New Roman" w:hAnsi="Times New Roman" w:cs="Times New Roman"/>
                <w:bCs/>
              </w:rPr>
            </w:pPr>
            <w:r w:rsidRPr="00CB4110">
              <w:rPr>
                <w:rFonts w:ascii="Times New Roman" w:hAnsi="Times New Roman" w:cs="Times New Roman"/>
                <w:b/>
              </w:rPr>
              <w:t xml:space="preserve">Course Name: </w:t>
            </w:r>
            <w:proofErr w:type="gramStart"/>
            <w:r w:rsidR="0034544B" w:rsidRPr="00CB4110">
              <w:rPr>
                <w:rFonts w:ascii="Times New Roman" w:hAnsi="Times New Roman" w:cs="Times New Roman"/>
              </w:rPr>
              <w:t>ATTITUDE  DETERMINATION</w:t>
            </w:r>
            <w:proofErr w:type="gramEnd"/>
            <w:r w:rsidR="0034544B" w:rsidRPr="00CB4110">
              <w:rPr>
                <w:rFonts w:ascii="Times New Roman" w:hAnsi="Times New Roman" w:cs="Times New Roman"/>
              </w:rPr>
              <w:t xml:space="preserve">  AND  CONTROL</w:t>
            </w:r>
          </w:p>
          <w:p w14:paraId="0DCCEB9E" w14:textId="77777777" w:rsidR="0032394A" w:rsidRPr="00CB4110" w:rsidRDefault="0032394A" w:rsidP="0034544B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7AA76F79" w14:textId="77777777" w:rsidTr="00CB4110">
        <w:trPr>
          <w:trHeight w:val="531"/>
        </w:trPr>
        <w:tc>
          <w:tcPr>
            <w:tcW w:w="162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52EEBBB3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BA3AB01" w14:textId="77777777" w:rsidR="0032394A" w:rsidRPr="00CB4110" w:rsidRDefault="00557F29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40B32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78E6219" w14:textId="77777777" w:rsidR="0032394A" w:rsidRPr="00CB4110" w:rsidRDefault="00557F29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5FFE4" w14:textId="77777777" w:rsidR="0032394A" w:rsidRPr="00CB4110" w:rsidRDefault="0032394A" w:rsidP="00CB411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A46D17B" w14:textId="77777777" w:rsidR="0032394A" w:rsidRPr="00CB4110" w:rsidRDefault="00557F29" w:rsidP="00CB4110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59DF14B4" w14:textId="77777777" w:rsidR="0032394A" w:rsidRPr="00CB4110" w:rsidRDefault="0032394A" w:rsidP="00CB411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9BC15D9" w14:textId="05D461C4" w:rsidR="00CB4110" w:rsidRDefault="00557F29" w:rsidP="00CB4110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AKTS</w:t>
            </w:r>
          </w:p>
          <w:p w14:paraId="11AF1C11" w14:textId="3FB74869" w:rsidR="00CB4110" w:rsidRDefault="00557F29" w:rsidP="00CB4110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Kredi</w:t>
            </w:r>
            <w:proofErr w:type="spellEnd"/>
          </w:p>
          <w:p w14:paraId="5E2A1FFF" w14:textId="7F9EFF25" w:rsidR="0032394A" w:rsidRPr="00CB4110" w:rsidRDefault="00557F29" w:rsidP="00CB4110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(ECTS Credits)</w:t>
            </w:r>
          </w:p>
        </w:tc>
        <w:tc>
          <w:tcPr>
            <w:tcW w:w="4407" w:type="dxa"/>
            <w:gridSpan w:val="5"/>
            <w:tcBorders>
              <w:bottom w:val="single" w:sz="8" w:space="0" w:color="000000"/>
            </w:tcBorders>
          </w:tcPr>
          <w:p w14:paraId="111A54FA" w14:textId="77777777" w:rsidR="0032394A" w:rsidRPr="00CB4110" w:rsidRDefault="00557F29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3A3ABE68" w14:textId="77777777" w:rsidR="0032394A" w:rsidRPr="00CB4110" w:rsidRDefault="00557F29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32394A" w:rsidRPr="00CB4110" w14:paraId="13A52451" w14:textId="77777777" w:rsidTr="00CB4110">
        <w:trPr>
          <w:trHeight w:val="531"/>
        </w:trPr>
        <w:tc>
          <w:tcPr>
            <w:tcW w:w="162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46C710B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95EAE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20F14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F39523F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152EE1" w14:textId="77777777" w:rsidR="0032394A" w:rsidRPr="00CB4110" w:rsidRDefault="00557F29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18B4281C" w14:textId="77777777" w:rsidR="0032394A" w:rsidRPr="00CB4110" w:rsidRDefault="00557F29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7380C1" w14:textId="77777777" w:rsidR="0032394A" w:rsidRPr="00CB4110" w:rsidRDefault="00557F29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341F4A00" w14:textId="77777777" w:rsidR="0032394A" w:rsidRPr="00CB4110" w:rsidRDefault="00557F29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2F66AC55" w14:textId="77777777" w:rsidR="0032394A" w:rsidRPr="00CB4110" w:rsidRDefault="00557F29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10EDF38D" w14:textId="77777777" w:rsidR="0032394A" w:rsidRPr="00CB4110" w:rsidRDefault="00557F29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32394A" w:rsidRPr="00CB4110" w14:paraId="3BDCFDC0" w14:textId="77777777" w:rsidTr="00CB4110">
        <w:trPr>
          <w:trHeight w:val="308"/>
        </w:trPr>
        <w:tc>
          <w:tcPr>
            <w:tcW w:w="1629" w:type="dxa"/>
            <w:tcBorders>
              <w:top w:val="single" w:sz="12" w:space="0" w:color="000000"/>
              <w:right w:val="single" w:sz="12" w:space="0" w:color="000000"/>
            </w:tcBorders>
          </w:tcPr>
          <w:p w14:paraId="416F04D4" w14:textId="77777777" w:rsidR="0034544B" w:rsidRPr="00CB4110" w:rsidRDefault="0034544B" w:rsidP="00030945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UZB 421E</w:t>
            </w:r>
          </w:p>
          <w:p w14:paraId="5B1904D7" w14:textId="77777777" w:rsidR="0032394A" w:rsidRPr="00CB4110" w:rsidRDefault="0032394A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9DBA56A" w14:textId="77777777" w:rsidR="0032394A" w:rsidRPr="00CB4110" w:rsidRDefault="0034544B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65B045" w14:textId="77777777" w:rsidR="0032394A" w:rsidRPr="00CB4110" w:rsidRDefault="0034544B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1A281BF6" w14:textId="77777777" w:rsidR="0032394A" w:rsidRPr="00CB4110" w:rsidRDefault="0034544B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0FC57E7E" w14:textId="77777777" w:rsidR="0032394A" w:rsidRPr="00CB4110" w:rsidRDefault="0034544B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26925E40" w14:textId="77777777" w:rsidR="0032394A" w:rsidRPr="00CB4110" w:rsidRDefault="0034544B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583672BF" w14:textId="77777777" w:rsidR="0032394A" w:rsidRPr="00CB4110" w:rsidRDefault="00557F29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-</w:t>
            </w:r>
          </w:p>
        </w:tc>
      </w:tr>
      <w:tr w:rsidR="0032394A" w:rsidRPr="00CB4110" w14:paraId="7DBFF7AC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27FF8BF6" w14:textId="77777777" w:rsidR="0032394A" w:rsidRPr="00CB4110" w:rsidRDefault="00557F29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11A934B6" w14:textId="77777777" w:rsidR="0034544B" w:rsidRPr="00CB4110" w:rsidRDefault="0034544B" w:rsidP="00030945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Uzay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Mühendisliği</w:t>
            </w:r>
            <w:proofErr w:type="spellEnd"/>
          </w:p>
          <w:p w14:paraId="2357E384" w14:textId="77777777" w:rsidR="0032394A" w:rsidRPr="00CB4110" w:rsidRDefault="0034544B" w:rsidP="00030945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(Astronautical Engineering)</w:t>
            </w:r>
          </w:p>
        </w:tc>
      </w:tr>
      <w:tr w:rsidR="0032394A" w:rsidRPr="00CB4110" w14:paraId="49359031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488D6E94" w14:textId="77777777" w:rsidR="0032394A" w:rsidRPr="00CB4110" w:rsidRDefault="00557F29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74D80F96" w14:textId="77777777" w:rsidR="0032394A" w:rsidRPr="00CB4110" w:rsidRDefault="00557F29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1FDAD5F2" w14:textId="77777777" w:rsidR="0032394A" w:rsidRPr="00CB4110" w:rsidRDefault="00557F29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Zorunlu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(Compulsory)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294E607C" w14:textId="77777777" w:rsidR="0032394A" w:rsidRPr="00CB4110" w:rsidRDefault="00557F29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3ED83808" w14:textId="77777777" w:rsidR="0032394A" w:rsidRPr="00CB4110" w:rsidRDefault="00557F29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07EA7396" w14:textId="77777777" w:rsidR="0032394A" w:rsidRPr="00CB4110" w:rsidRDefault="00557F29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İngilizce</w:t>
            </w:r>
            <w:proofErr w:type="spellEnd"/>
          </w:p>
          <w:p w14:paraId="4860EB74" w14:textId="77777777" w:rsidR="0032394A" w:rsidRPr="00CB4110" w:rsidRDefault="00557F29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(English)</w:t>
            </w:r>
          </w:p>
        </w:tc>
      </w:tr>
      <w:tr w:rsidR="0032394A" w:rsidRPr="00CB4110" w14:paraId="20D9AD7C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26E9737B" w14:textId="77777777" w:rsidR="0032394A" w:rsidRPr="00CB4110" w:rsidRDefault="00557F29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64FFFAB1" w14:textId="77777777" w:rsidR="0034544B" w:rsidRPr="00CB4110" w:rsidRDefault="0034544B" w:rsidP="00030945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UZB352 MIN FF</w:t>
            </w:r>
          </w:p>
          <w:p w14:paraId="4B413D4E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3D8E1BD1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59E120D9" w14:textId="77777777" w:rsidR="0032394A" w:rsidRPr="00CB4110" w:rsidRDefault="00557F29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>, %</w:t>
            </w:r>
          </w:p>
          <w:p w14:paraId="2CB60484" w14:textId="77777777" w:rsidR="0032394A" w:rsidRPr="00CB4110" w:rsidRDefault="00557F29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81411" w14:textId="77777777" w:rsidR="0032394A" w:rsidRPr="00CB4110" w:rsidRDefault="00557F29" w:rsidP="00CB4110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4586C164" w14:textId="77777777" w:rsidR="0032394A" w:rsidRPr="00CB4110" w:rsidRDefault="00557F29" w:rsidP="00CB4110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(Basic</w:t>
            </w:r>
            <w:r w:rsidRPr="00CB411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B4110">
              <w:rPr>
                <w:rFonts w:ascii="Times New Roman" w:hAnsi="Times New Roman" w:cs="Times New Roman"/>
                <w:b/>
              </w:rPr>
              <w:t>Sciences and</w:t>
            </w:r>
            <w:r w:rsidRPr="00CB411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CB4110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604C6" w14:textId="77777777" w:rsidR="0032394A" w:rsidRPr="00CB4110" w:rsidRDefault="0032394A" w:rsidP="00CB411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AE20BE7" w14:textId="77777777" w:rsidR="0032394A" w:rsidRPr="00CB4110" w:rsidRDefault="00557F29" w:rsidP="00CB4110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F6CF1" w14:textId="6019272A" w:rsidR="0032394A" w:rsidRPr="00CB4110" w:rsidRDefault="00557F29" w:rsidP="00CB4110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48333317" w14:textId="5CF140FA" w:rsidR="0032394A" w:rsidRPr="00CB4110" w:rsidRDefault="00557F29" w:rsidP="00CB4110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6F3BD584" w14:textId="77777777" w:rsidR="0032394A" w:rsidRPr="00CB4110" w:rsidRDefault="0032394A" w:rsidP="00CB411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57B12D3" w14:textId="77777777" w:rsidR="0032394A" w:rsidRPr="00CB4110" w:rsidRDefault="00557F29" w:rsidP="00CB4110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32394A" w:rsidRPr="00CB4110" w14:paraId="22202E8A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FCE01BD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2556D8" w14:textId="77777777" w:rsidR="0032394A" w:rsidRPr="00CB4110" w:rsidRDefault="00557F29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C819C98" w14:textId="77777777" w:rsidR="0032394A" w:rsidRPr="00CB4110" w:rsidRDefault="00557F29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616470" w14:textId="77777777" w:rsidR="0032394A" w:rsidRPr="00CB4110" w:rsidRDefault="00557F29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6A56E1C5" w14:textId="77777777" w:rsidR="0032394A" w:rsidRPr="00CB4110" w:rsidRDefault="00557F29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-</w:t>
            </w:r>
          </w:p>
        </w:tc>
      </w:tr>
      <w:tr w:rsidR="0032394A" w:rsidRPr="00CB4110" w14:paraId="4E6E7B38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47A63428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E2BBC12" w14:textId="77777777" w:rsidR="0032394A" w:rsidRPr="00CB4110" w:rsidRDefault="0032394A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EDADAB3" w14:textId="77777777" w:rsidR="0032394A" w:rsidRPr="00CB4110" w:rsidRDefault="00557F29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2D04EEE7" w14:textId="77777777" w:rsidR="0032394A" w:rsidRPr="00CB4110" w:rsidRDefault="0032394A" w:rsidP="00CB411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14:paraId="314DE0B8" w14:textId="77777777" w:rsidR="0034544B" w:rsidRPr="00CB4110" w:rsidRDefault="0034544B" w:rsidP="00CB4110">
            <w:pPr>
              <w:pStyle w:val="Altyaz"/>
              <w:jc w:val="both"/>
              <w:rPr>
                <w:b w:val="0"/>
                <w:bCs w:val="0"/>
                <w:sz w:val="22"/>
                <w:szCs w:val="22"/>
              </w:rPr>
            </w:pPr>
            <w:r w:rsidRPr="00CB4110">
              <w:rPr>
                <w:b w:val="0"/>
                <w:bCs w:val="0"/>
                <w:sz w:val="22"/>
                <w:szCs w:val="22"/>
              </w:rPr>
              <w:t xml:space="preserve">Yönelme  belirleme  ve  kontrolü  sistemlerinin  amacı  ve  türleri, Koordinat  sistemleri, </w:t>
            </w:r>
            <w:r w:rsidR="00FF2359" w:rsidRPr="00CB4110">
              <w:rPr>
                <w:b w:val="0"/>
                <w:bCs w:val="0"/>
                <w:sz w:val="22"/>
                <w:szCs w:val="22"/>
              </w:rPr>
              <w:t xml:space="preserve">Yönelim parametreleri: </w:t>
            </w:r>
            <w:proofErr w:type="spellStart"/>
            <w:r w:rsidR="00FF2359" w:rsidRPr="00CB4110">
              <w:rPr>
                <w:b w:val="0"/>
                <w:bCs w:val="0"/>
                <w:sz w:val="22"/>
                <w:szCs w:val="22"/>
              </w:rPr>
              <w:t>Euler</w:t>
            </w:r>
            <w:proofErr w:type="spellEnd"/>
            <w:r w:rsidR="00FF2359" w:rsidRPr="00CB4110">
              <w:rPr>
                <w:b w:val="0"/>
                <w:bCs w:val="0"/>
                <w:sz w:val="22"/>
                <w:szCs w:val="22"/>
              </w:rPr>
              <w:t xml:space="preserve"> açıları, </w:t>
            </w:r>
            <w:proofErr w:type="spellStart"/>
            <w:r w:rsidR="00FF2359" w:rsidRPr="00CB4110">
              <w:rPr>
                <w:b w:val="0"/>
                <w:bCs w:val="0"/>
                <w:sz w:val="22"/>
                <w:szCs w:val="22"/>
              </w:rPr>
              <w:t>kuaternionlar</w:t>
            </w:r>
            <w:proofErr w:type="spellEnd"/>
            <w:r w:rsidR="00FF2359" w:rsidRPr="00CB4110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FF2359" w:rsidRPr="00CB4110">
              <w:rPr>
                <w:b w:val="0"/>
                <w:bCs w:val="0"/>
                <w:sz w:val="22"/>
                <w:szCs w:val="22"/>
              </w:rPr>
              <w:t>Gibbs</w:t>
            </w:r>
            <w:proofErr w:type="spellEnd"/>
            <w:r w:rsidR="00FF2359" w:rsidRPr="00CB4110">
              <w:rPr>
                <w:b w:val="0"/>
                <w:bCs w:val="0"/>
                <w:sz w:val="22"/>
                <w:szCs w:val="22"/>
              </w:rPr>
              <w:t xml:space="preserve"> vektörü, </w:t>
            </w:r>
            <w:r w:rsidRPr="00CB4110">
              <w:rPr>
                <w:b w:val="0"/>
                <w:bCs w:val="0"/>
                <w:sz w:val="22"/>
                <w:szCs w:val="22"/>
              </w:rPr>
              <w:t>Uzay  aracına  etkileyen  dış  kuvvet  ve  momentler</w:t>
            </w:r>
            <w:r w:rsidR="00FF06F6" w:rsidRPr="00CB4110">
              <w:rPr>
                <w:b w:val="0"/>
                <w:bCs w:val="0"/>
                <w:sz w:val="22"/>
                <w:szCs w:val="22"/>
              </w:rPr>
              <w:t>, Yönelim</w:t>
            </w:r>
            <w:r w:rsidRPr="00CB4110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FF2359" w:rsidRPr="00CB4110">
              <w:rPr>
                <w:b w:val="0"/>
                <w:bCs w:val="0"/>
                <w:sz w:val="22"/>
                <w:szCs w:val="22"/>
              </w:rPr>
              <w:t xml:space="preserve">kinematiği ve dinamiği, </w:t>
            </w:r>
            <w:proofErr w:type="spellStart"/>
            <w:r w:rsidRPr="00CB4110">
              <w:rPr>
                <w:b w:val="0"/>
                <w:bCs w:val="0"/>
                <w:sz w:val="22"/>
                <w:szCs w:val="22"/>
              </w:rPr>
              <w:t>Euler</w:t>
            </w:r>
            <w:proofErr w:type="spellEnd"/>
            <w:r w:rsidRPr="00CB4110">
              <w:rPr>
                <w:b w:val="0"/>
                <w:bCs w:val="0"/>
                <w:sz w:val="22"/>
                <w:szCs w:val="22"/>
              </w:rPr>
              <w:t xml:space="preserve"> denklemleri, </w:t>
            </w:r>
            <w:r w:rsidR="00FF2359" w:rsidRPr="00CB4110">
              <w:rPr>
                <w:b w:val="0"/>
                <w:bCs w:val="0"/>
                <w:sz w:val="22"/>
                <w:szCs w:val="22"/>
              </w:rPr>
              <w:t xml:space="preserve">Yönelim belirlemede </w:t>
            </w:r>
            <w:r w:rsidRPr="00CB4110">
              <w:rPr>
                <w:b w:val="0"/>
                <w:bCs w:val="0"/>
                <w:sz w:val="22"/>
                <w:szCs w:val="22"/>
              </w:rPr>
              <w:t xml:space="preserve"> kullanılan  referans  istikametler,  Yönelme  belirleme yöntemleri</w:t>
            </w:r>
            <w:r w:rsidRPr="00CB4110">
              <w:rPr>
                <w:b w:val="0"/>
                <w:bCs w:val="0"/>
                <w:sz w:val="22"/>
                <w:szCs w:val="22"/>
                <w:lang w:val="en-US"/>
              </w:rPr>
              <w:t xml:space="preserve">, </w:t>
            </w:r>
            <w:r w:rsidR="00C43D9E" w:rsidRPr="00CB4110">
              <w:rPr>
                <w:b w:val="0"/>
                <w:bCs w:val="0"/>
                <w:sz w:val="22"/>
                <w:szCs w:val="22"/>
              </w:rPr>
              <w:t>Yönelme  belirlemede</w:t>
            </w:r>
            <w:r w:rsidRPr="00CB4110">
              <w:rPr>
                <w:b w:val="0"/>
                <w:bCs w:val="0"/>
                <w:sz w:val="22"/>
                <w:szCs w:val="22"/>
              </w:rPr>
              <w:t xml:space="preserve">  hata analizi, </w:t>
            </w:r>
            <w:r w:rsidR="00FF2359" w:rsidRPr="00CB4110">
              <w:rPr>
                <w:b w:val="0"/>
                <w:bCs w:val="0"/>
                <w:sz w:val="22"/>
                <w:szCs w:val="22"/>
              </w:rPr>
              <w:t>Yönelim algılayıcıları, Yönelim kontrol yöntemleri, Yönelim  kontrol  eyleyicileri</w:t>
            </w:r>
            <w:r w:rsidRPr="00CB4110">
              <w:rPr>
                <w:b w:val="0"/>
                <w:bCs w:val="0"/>
                <w:sz w:val="22"/>
                <w:szCs w:val="22"/>
              </w:rPr>
              <w:t>, Moment değiştirme teknikleri, Yönelme stabilizasyonu yöntemleri, Yönelme manevrası kontrolü.</w:t>
            </w:r>
          </w:p>
          <w:p w14:paraId="13B2D3A7" w14:textId="77777777" w:rsidR="0032394A" w:rsidRPr="00CB4110" w:rsidRDefault="0032394A" w:rsidP="00CB4110">
            <w:pPr>
              <w:pStyle w:val="TableParagraph"/>
              <w:spacing w:before="185"/>
              <w:ind w:left="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4E526D97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F79ED1B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038A15E1" w14:textId="77777777" w:rsidR="0032394A" w:rsidRPr="00CB4110" w:rsidRDefault="0032394A" w:rsidP="00CB411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14:paraId="63760FF5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  <w:bCs/>
                <w:color w:val="000000"/>
              </w:rPr>
              <w:t xml:space="preserve">Objective and types of the </w:t>
            </w:r>
            <w:r w:rsidRPr="00CB4110">
              <w:rPr>
                <w:rFonts w:ascii="Times New Roman" w:hAnsi="Times New Roman" w:cs="Times New Roman"/>
                <w:color w:val="000000"/>
              </w:rPr>
              <w:t xml:space="preserve">attitude  determination  and  control systems,  Coordinate systems, </w:t>
            </w:r>
            <w:r w:rsidR="00FF2359" w:rsidRPr="00CB4110">
              <w:rPr>
                <w:rFonts w:ascii="Times New Roman" w:hAnsi="Times New Roman" w:cs="Times New Roman"/>
                <w:color w:val="000000"/>
              </w:rPr>
              <w:t>Attitude parameters: Euler angles, quaternions, Gibbs vector,</w:t>
            </w:r>
            <w:r w:rsidRPr="00CB4110">
              <w:rPr>
                <w:rFonts w:ascii="Times New Roman" w:hAnsi="Times New Roman" w:cs="Times New Roman"/>
                <w:color w:val="000000"/>
              </w:rPr>
              <w:t xml:space="preserve"> The external forces and moments affecting the space vehicle, Attitude </w:t>
            </w:r>
            <w:r w:rsidR="00FF2359" w:rsidRPr="00CB4110">
              <w:rPr>
                <w:rFonts w:ascii="Times New Roman" w:hAnsi="Times New Roman" w:cs="Times New Roman"/>
                <w:color w:val="000000"/>
              </w:rPr>
              <w:t xml:space="preserve">kinematics and </w:t>
            </w:r>
            <w:r w:rsidRPr="00CB4110">
              <w:rPr>
                <w:rFonts w:ascii="Times New Roman" w:hAnsi="Times New Roman" w:cs="Times New Roman"/>
                <w:color w:val="000000"/>
              </w:rPr>
              <w:t>dynamics</w:t>
            </w:r>
            <w:r w:rsidR="00FF2359" w:rsidRPr="00CB4110">
              <w:rPr>
                <w:rFonts w:ascii="Times New Roman" w:hAnsi="Times New Roman" w:cs="Times New Roman"/>
                <w:color w:val="000000"/>
              </w:rPr>
              <w:t xml:space="preserve">, Euler’s equations, Reference directions </w:t>
            </w:r>
            <w:r w:rsidRPr="00CB4110">
              <w:rPr>
                <w:rFonts w:ascii="Times New Roman" w:hAnsi="Times New Roman" w:cs="Times New Roman"/>
                <w:color w:val="000000"/>
              </w:rPr>
              <w:t xml:space="preserve">in attitude determination, Attitude determination methods, Error analysis of  attitude determination, </w:t>
            </w:r>
            <w:r w:rsidR="00C43D9E" w:rsidRPr="00CB4110">
              <w:rPr>
                <w:rFonts w:ascii="Times New Roman" w:hAnsi="Times New Roman" w:cs="Times New Roman"/>
                <w:color w:val="000000"/>
              </w:rPr>
              <w:t xml:space="preserve">Attitude sensors, </w:t>
            </w:r>
            <w:r w:rsidRPr="00CB4110">
              <w:rPr>
                <w:rFonts w:ascii="Times New Roman" w:hAnsi="Times New Roman" w:cs="Times New Roman"/>
                <w:color w:val="000000"/>
              </w:rPr>
              <w:t xml:space="preserve">Attitude control </w:t>
            </w:r>
            <w:r w:rsidR="00C43D9E" w:rsidRPr="00CB4110">
              <w:rPr>
                <w:rFonts w:ascii="Times New Roman" w:hAnsi="Times New Roman" w:cs="Times New Roman"/>
                <w:color w:val="000000"/>
              </w:rPr>
              <w:t>methods, Attitude control actuators</w:t>
            </w:r>
            <w:r w:rsidRPr="00CB4110">
              <w:rPr>
                <w:rFonts w:ascii="Times New Roman" w:hAnsi="Times New Roman" w:cs="Times New Roman"/>
                <w:color w:val="000000"/>
              </w:rPr>
              <w:t>,  Momentum exchange techniques, Attitude stabilization methods, Attitude maneuver control.</w:t>
            </w:r>
          </w:p>
          <w:p w14:paraId="434F2530" w14:textId="77777777" w:rsidR="0032394A" w:rsidRPr="00CB4110" w:rsidRDefault="0032394A" w:rsidP="00CB4110">
            <w:pPr>
              <w:pStyle w:val="TableParagraph"/>
              <w:spacing w:before="165"/>
              <w:ind w:left="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03F3ED14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4B431AD0" w14:textId="77777777" w:rsidR="0032394A" w:rsidRPr="00CB4110" w:rsidRDefault="0032394A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6868790C" w14:textId="77777777" w:rsidR="0032394A" w:rsidRPr="00CB4110" w:rsidRDefault="00557F29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0AF8B940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B4110">
              <w:rPr>
                <w:rFonts w:ascii="Times New Roman" w:hAnsi="Times New Roman" w:cs="Times New Roman"/>
                <w:bCs/>
              </w:rPr>
              <w:t>Yönelme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belirleme</w:t>
            </w:r>
            <w:proofErr w:type="spellEnd"/>
            <w:proofErr w:type="gramEnd"/>
            <w:r w:rsidRPr="00CB4110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kontrolü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yöntemleri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sistemlerinin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öğrenilmesi</w:t>
            </w:r>
            <w:proofErr w:type="spellEnd"/>
          </w:p>
          <w:p w14:paraId="02E77158" w14:textId="77777777" w:rsidR="0032394A" w:rsidRPr="00CB4110" w:rsidRDefault="0032394A" w:rsidP="00CB411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72C800FC" w14:textId="77777777">
        <w:trPr>
          <w:trHeight w:val="1100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FDABCE9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458DFA4C" w14:textId="77777777" w:rsidR="0032394A" w:rsidRPr="00CB4110" w:rsidRDefault="0034544B" w:rsidP="00CB411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B4110">
              <w:rPr>
                <w:rFonts w:ascii="Times New Roman" w:hAnsi="Times New Roman" w:cs="Times New Roman"/>
                <w:color w:val="000000"/>
              </w:rPr>
              <w:t>To  study</w:t>
            </w:r>
            <w:proofErr w:type="gramEnd"/>
            <w:r w:rsidRPr="00CB41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4110">
              <w:rPr>
                <w:rFonts w:ascii="Times New Roman" w:hAnsi="Times New Roman" w:cs="Times New Roman"/>
              </w:rPr>
              <w:t>attitude  determination  and  control methods and systems</w:t>
            </w:r>
          </w:p>
        </w:tc>
      </w:tr>
      <w:tr w:rsidR="0032394A" w:rsidRPr="00CB4110" w14:paraId="34CE3187" w14:textId="77777777" w:rsidTr="0093523A">
        <w:trPr>
          <w:trHeight w:val="38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7DDAB968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07C058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36AC9A9" w14:textId="77777777" w:rsidR="0032394A" w:rsidRPr="00CB4110" w:rsidRDefault="0032394A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32C71C21" w14:textId="77777777" w:rsidR="0032394A" w:rsidRPr="00CB4110" w:rsidRDefault="00557F29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1B8EFF9F" w14:textId="77777777" w:rsidR="0032394A" w:rsidRPr="00CB4110" w:rsidRDefault="0032394A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57F1443D" w14:textId="77777777" w:rsidR="0032394A" w:rsidRPr="00CB4110" w:rsidRDefault="00557F29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5DD3AAF4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Dersi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geçen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öğrenciden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beklentiler</w:t>
            </w:r>
            <w:proofErr w:type="spellEnd"/>
            <w:r w:rsidRPr="00CB4110">
              <w:rPr>
                <w:rFonts w:ascii="Times New Roman" w:hAnsi="Times New Roman" w:cs="Times New Roman"/>
              </w:rPr>
              <w:t>:</w:t>
            </w:r>
          </w:p>
          <w:p w14:paraId="1C5247D5" w14:textId="77777777" w:rsidR="0034544B" w:rsidRPr="00CB4110" w:rsidRDefault="00AA240C" w:rsidP="00CB4110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ind w:left="714" w:right="113" w:hanging="357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Yönelim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belirleme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kontrol</w:t>
            </w:r>
            <w:proofErr w:type="spellEnd"/>
            <w:r w:rsidR="0034544B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  <w:bCs/>
              </w:rPr>
              <w:t>sistemlerinin</w:t>
            </w:r>
            <w:proofErr w:type="spellEnd"/>
            <w:r w:rsidR="0034544B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  <w:bCs/>
              </w:rPr>
              <w:t>yapısı</w:t>
            </w:r>
            <w:proofErr w:type="spellEnd"/>
            <w:r w:rsidR="0034544B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çalışma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prens</w:t>
            </w:r>
            <w:r w:rsidR="00DA120B" w:rsidRPr="00CB4110">
              <w:rPr>
                <w:rFonts w:ascii="Times New Roman" w:hAnsi="Times New Roman" w:cs="Times New Roman"/>
              </w:rPr>
              <w:t>ipleri</w:t>
            </w:r>
            <w:proofErr w:type="spellEnd"/>
            <w:r w:rsidR="00DA120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120B" w:rsidRPr="00CB4110">
              <w:rPr>
                <w:rFonts w:ascii="Times New Roman" w:hAnsi="Times New Roman" w:cs="Times New Roman"/>
              </w:rPr>
              <w:t>hakkında</w:t>
            </w:r>
            <w:proofErr w:type="spellEnd"/>
            <w:r w:rsidR="00DA120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120B" w:rsidRPr="00CB4110">
              <w:rPr>
                <w:rFonts w:ascii="Times New Roman" w:hAnsi="Times New Roman" w:cs="Times New Roman"/>
              </w:rPr>
              <w:t>temel</w:t>
            </w:r>
            <w:proofErr w:type="spellEnd"/>
            <w:r w:rsidR="00DA120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120B" w:rsidRPr="00CB4110">
              <w:rPr>
                <w:rFonts w:ascii="Times New Roman" w:hAnsi="Times New Roman" w:cs="Times New Roman"/>
              </w:rPr>
              <w:t>bilgiye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sahip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olmak</w:t>
            </w:r>
            <w:proofErr w:type="spellEnd"/>
          </w:p>
          <w:p w14:paraId="1B9A6D27" w14:textId="77777777" w:rsidR="0034544B" w:rsidRPr="00CB4110" w:rsidRDefault="0034544B" w:rsidP="00CB4110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ind w:left="714" w:right="113" w:hanging="357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Koordinat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sist</w:t>
            </w:r>
            <w:r w:rsidR="002B052E" w:rsidRPr="00CB4110">
              <w:rPr>
                <w:rFonts w:ascii="Times New Roman" w:hAnsi="Times New Roman" w:cs="Times New Roman"/>
                <w:bCs/>
              </w:rPr>
              <w:t>emleri</w:t>
            </w:r>
            <w:proofErr w:type="spellEnd"/>
            <w:r w:rsidR="002B052E" w:rsidRPr="00CB411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2B052E" w:rsidRPr="00CB4110">
              <w:rPr>
                <w:rFonts w:ascii="Times New Roman" w:hAnsi="Times New Roman" w:cs="Times New Roman"/>
                <w:bCs/>
              </w:rPr>
              <w:t>yörünge</w:t>
            </w:r>
            <w:proofErr w:type="spellEnd"/>
            <w:r w:rsidR="002B052E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B052E" w:rsidRPr="00CB4110">
              <w:rPr>
                <w:rFonts w:ascii="Times New Roman" w:hAnsi="Times New Roman" w:cs="Times New Roman"/>
                <w:bCs/>
              </w:rPr>
              <w:t>parametreleri</w:t>
            </w:r>
            <w:proofErr w:type="spellEnd"/>
            <w:r w:rsidR="002B052E" w:rsidRPr="00CB4110">
              <w:rPr>
                <w:rFonts w:ascii="Times New Roman" w:hAnsi="Times New Roman" w:cs="Times New Roman"/>
                <w:bCs/>
              </w:rPr>
              <w:t>,</w:t>
            </w:r>
            <w:r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referans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istikametler</w:t>
            </w:r>
            <w:proofErr w:type="spellEnd"/>
            <w:r w:rsidR="002B052E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B052E" w:rsidRPr="00CB4110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="002B052E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B052E" w:rsidRPr="00CB4110">
              <w:rPr>
                <w:rFonts w:ascii="Times New Roman" w:hAnsi="Times New Roman" w:cs="Times New Roman"/>
                <w:bCs/>
              </w:rPr>
              <w:t>uzay</w:t>
            </w:r>
            <w:proofErr w:type="spellEnd"/>
            <w:r w:rsidR="002B052E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B052E" w:rsidRPr="00CB4110">
              <w:rPr>
                <w:rFonts w:ascii="Times New Roman" w:hAnsi="Times New Roman" w:cs="Times New Roman"/>
                <w:bCs/>
              </w:rPr>
              <w:t>ortamı</w:t>
            </w:r>
            <w:proofErr w:type="spellEnd"/>
            <w:r w:rsidR="002B052E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B052E" w:rsidRPr="00CB4110">
              <w:rPr>
                <w:rFonts w:ascii="Times New Roman" w:hAnsi="Times New Roman" w:cs="Times New Roman"/>
                <w:bCs/>
              </w:rPr>
              <w:t>etkileri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hakkında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temel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bilgiye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sahip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olmak</w:t>
            </w:r>
            <w:proofErr w:type="spellEnd"/>
          </w:p>
          <w:p w14:paraId="0E5A428B" w14:textId="77777777" w:rsidR="0034544B" w:rsidRPr="00CB4110" w:rsidRDefault="00FF06F6" w:rsidP="00CB4110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ind w:left="714" w:right="113" w:hanging="357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Yönelim</w:t>
            </w:r>
            <w:proofErr w:type="spellEnd"/>
            <w:r w:rsidR="0034544B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  <w:bCs/>
              </w:rPr>
              <w:t>belirleme</w:t>
            </w:r>
            <w:proofErr w:type="spellEnd"/>
            <w:r w:rsidR="005854BE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  <w:bCs/>
              </w:rPr>
              <w:t>için</w:t>
            </w:r>
            <w:proofErr w:type="spellEnd"/>
            <w:r w:rsidR="0034544B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="0034544B" w:rsidRPr="00CB4110">
              <w:rPr>
                <w:rFonts w:ascii="Times New Roman" w:hAnsi="Times New Roman" w:cs="Times New Roman"/>
                <w:bCs/>
              </w:rPr>
              <w:t>referans</w:t>
            </w:r>
            <w:proofErr w:type="spellEnd"/>
            <w:r w:rsidR="0034544B" w:rsidRPr="00CB4110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="0034544B" w:rsidRPr="00CB4110">
              <w:rPr>
                <w:rFonts w:ascii="Times New Roman" w:hAnsi="Times New Roman" w:cs="Times New Roman"/>
                <w:bCs/>
              </w:rPr>
              <w:t>isti</w:t>
            </w:r>
            <w:r w:rsidR="005854BE" w:rsidRPr="00CB4110">
              <w:rPr>
                <w:rFonts w:ascii="Times New Roman" w:hAnsi="Times New Roman" w:cs="Times New Roman"/>
                <w:bCs/>
              </w:rPr>
              <w:t>kametleri</w:t>
            </w:r>
            <w:proofErr w:type="spellEnd"/>
            <w:proofErr w:type="gramEnd"/>
            <w:r w:rsidR="005854BE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4BE" w:rsidRPr="00CB4110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="005854BE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4BE" w:rsidRPr="00CB4110">
              <w:rPr>
                <w:rFonts w:ascii="Times New Roman" w:hAnsi="Times New Roman" w:cs="Times New Roman"/>
                <w:bCs/>
              </w:rPr>
              <w:t>ilgili</w:t>
            </w:r>
            <w:proofErr w:type="spellEnd"/>
            <w:r w:rsidR="005854BE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4BE" w:rsidRPr="00CB4110">
              <w:rPr>
                <w:rFonts w:ascii="Times New Roman" w:hAnsi="Times New Roman" w:cs="Times New Roman"/>
                <w:bCs/>
              </w:rPr>
              <w:t>algılayıcıları</w:t>
            </w:r>
            <w:proofErr w:type="spellEnd"/>
            <w:r w:rsidR="005854BE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854BE" w:rsidRPr="00CB4110">
              <w:rPr>
                <w:rFonts w:ascii="Times New Roman" w:hAnsi="Times New Roman" w:cs="Times New Roman"/>
                <w:bCs/>
              </w:rPr>
              <w:t>seçe</w:t>
            </w:r>
            <w:r w:rsidR="0034544B" w:rsidRPr="00CB4110">
              <w:rPr>
                <w:rFonts w:ascii="Times New Roman" w:hAnsi="Times New Roman" w:cs="Times New Roman"/>
                <w:bCs/>
              </w:rPr>
              <w:t>bilmek</w:t>
            </w:r>
            <w:proofErr w:type="spellEnd"/>
          </w:p>
          <w:p w14:paraId="37B78C03" w14:textId="77777777" w:rsidR="0034544B" w:rsidRPr="00CB4110" w:rsidRDefault="0034544B" w:rsidP="00CB4110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ind w:left="714" w:right="113" w:hanging="357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Dönme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kinematiği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hakkında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temel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bilgiye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sahip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olmak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A240C" w:rsidRPr="00CB4110">
              <w:rPr>
                <w:rFonts w:ascii="Times New Roman" w:hAnsi="Times New Roman" w:cs="Times New Roman"/>
              </w:rPr>
              <w:t>doğrultman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kosinüs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matrisi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Euler </w:t>
            </w:r>
            <w:proofErr w:type="spellStart"/>
            <w:r w:rsidRPr="00CB4110">
              <w:rPr>
                <w:rFonts w:ascii="Times New Roman" w:hAnsi="Times New Roman" w:cs="Times New Roman"/>
              </w:rPr>
              <w:t>açıları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kuaternion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r w:rsidR="009C0465" w:rsidRPr="00CB4110">
              <w:rPr>
                <w:rFonts w:ascii="Times New Roman" w:hAnsi="Times New Roman" w:cs="Times New Roman"/>
              </w:rPr>
              <w:t xml:space="preserve">Gibbs </w:t>
            </w:r>
            <w:proofErr w:type="spellStart"/>
            <w:r w:rsidR="009C0465" w:rsidRPr="00CB4110">
              <w:rPr>
                <w:rFonts w:ascii="Times New Roman" w:hAnsi="Times New Roman" w:cs="Times New Roman"/>
              </w:rPr>
              <w:t>vektörü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kinematik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diferansiyel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denklemler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) </w:t>
            </w:r>
          </w:p>
          <w:p w14:paraId="17832DCD" w14:textId="77777777" w:rsidR="0034544B" w:rsidRPr="00CB4110" w:rsidRDefault="00AA240C" w:rsidP="00CB4110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ind w:left="714" w:right="113" w:hanging="357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Yönelim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paramatreleri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arasında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dönüşüm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yapabilmek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r w:rsidR="0034544B" w:rsidRPr="00CB4110">
              <w:rPr>
                <w:rFonts w:ascii="Times New Roman" w:hAnsi="Times New Roman" w:cs="Times New Roman"/>
              </w:rPr>
              <w:t xml:space="preserve">(Euler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açılarından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kuaterniyonlara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, Gibbs </w:t>
            </w:r>
            <w:proofErr w:type="spellStart"/>
            <w:r w:rsidR="009C0465" w:rsidRPr="00CB4110">
              <w:rPr>
                <w:rFonts w:ascii="Times New Roman" w:hAnsi="Times New Roman" w:cs="Times New Roman"/>
              </w:rPr>
              <w:t>vektörüne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tersine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>)</w:t>
            </w:r>
          </w:p>
          <w:p w14:paraId="1E80DBBB" w14:textId="77777777" w:rsidR="0034544B" w:rsidRPr="00CB4110" w:rsidRDefault="004D6859" w:rsidP="00CB4110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ind w:left="714" w:right="113" w:hanging="357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Yönelim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belirlemede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  <w:bCs/>
              </w:rPr>
              <w:t>kullanılan</w:t>
            </w:r>
            <w:proofErr w:type="spellEnd"/>
            <w:r w:rsidR="0034544B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  <w:bCs/>
              </w:rPr>
              <w:t>atalet</w:t>
            </w:r>
            <w:proofErr w:type="spellEnd"/>
            <w:r w:rsidR="0034544B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sensörleri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hakkında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temel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4544B" w:rsidRPr="00CB4110">
              <w:rPr>
                <w:rFonts w:ascii="Times New Roman" w:hAnsi="Times New Roman" w:cs="Times New Roman"/>
              </w:rPr>
              <w:t>bilgiye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sahip</w:t>
            </w:r>
            <w:proofErr w:type="spellEnd"/>
            <w:proofErr w:type="gramEnd"/>
            <w:r w:rsidR="0034544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olmak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8749C" w:rsidRPr="00CB4110">
              <w:rPr>
                <w:rFonts w:ascii="Times New Roman" w:hAnsi="Times New Roman" w:cs="Times New Roman"/>
              </w:rPr>
              <w:t>jiros</w:t>
            </w:r>
            <w:r w:rsidR="009C0465" w:rsidRPr="00CB4110">
              <w:rPr>
                <w:rFonts w:ascii="Times New Roman" w:hAnsi="Times New Roman" w:cs="Times New Roman"/>
              </w:rPr>
              <w:t>kop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0465" w:rsidRPr="00CB4110">
              <w:rPr>
                <w:rFonts w:ascii="Times New Roman" w:hAnsi="Times New Roman" w:cs="Times New Roman"/>
              </w:rPr>
              <w:t>üç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0465" w:rsidRPr="00CB4110">
              <w:rPr>
                <w:rFonts w:ascii="Times New Roman" w:hAnsi="Times New Roman" w:cs="Times New Roman"/>
              </w:rPr>
              <w:t>eksenli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0465" w:rsidRPr="00CB4110">
              <w:rPr>
                <w:rFonts w:ascii="Times New Roman" w:hAnsi="Times New Roman" w:cs="Times New Roman"/>
              </w:rPr>
              <w:t>serbest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0465" w:rsidRPr="00CB4110">
              <w:rPr>
                <w:rFonts w:ascii="Times New Roman" w:hAnsi="Times New Roman" w:cs="Times New Roman"/>
              </w:rPr>
              <w:t>jiroskop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0465" w:rsidRPr="00CB4110">
              <w:rPr>
                <w:rFonts w:ascii="Times New Roman" w:hAnsi="Times New Roman" w:cs="Times New Roman"/>
              </w:rPr>
              <w:t>iki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0465" w:rsidRPr="00CB4110">
              <w:rPr>
                <w:rFonts w:ascii="Times New Roman" w:hAnsi="Times New Roman" w:cs="Times New Roman"/>
              </w:rPr>
              <w:t>eksenli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0465" w:rsidRPr="00CB4110">
              <w:rPr>
                <w:rFonts w:ascii="Times New Roman" w:hAnsi="Times New Roman" w:cs="Times New Roman"/>
              </w:rPr>
              <w:t>integralleyici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0465" w:rsidRPr="00CB4110">
              <w:rPr>
                <w:rFonts w:ascii="Times New Roman" w:hAnsi="Times New Roman" w:cs="Times New Roman"/>
              </w:rPr>
              <w:t>jiroskop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0465" w:rsidRPr="00CB4110">
              <w:rPr>
                <w:rFonts w:ascii="Times New Roman" w:hAnsi="Times New Roman" w:cs="Times New Roman"/>
              </w:rPr>
              <w:t>oran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0465" w:rsidRPr="00CB4110">
              <w:rPr>
                <w:rFonts w:ascii="Times New Roman" w:hAnsi="Times New Roman" w:cs="Times New Roman"/>
              </w:rPr>
              <w:t>jiroskobu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0465" w:rsidRPr="00CB4110">
              <w:rPr>
                <w:rFonts w:ascii="Times New Roman" w:hAnsi="Times New Roman" w:cs="Times New Roman"/>
              </w:rPr>
              <w:t>lazer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0465" w:rsidRPr="00CB4110">
              <w:rPr>
                <w:rFonts w:ascii="Times New Roman" w:hAnsi="Times New Roman" w:cs="Times New Roman"/>
              </w:rPr>
              <w:t>jiroskobu</w:t>
            </w:r>
            <w:proofErr w:type="spellEnd"/>
            <w:r w:rsidR="009C0465" w:rsidRPr="00CB4110">
              <w:rPr>
                <w:rFonts w:ascii="Times New Roman" w:hAnsi="Times New Roman" w:cs="Times New Roman"/>
              </w:rPr>
              <w:t>)</w:t>
            </w:r>
          </w:p>
          <w:p w14:paraId="507A48A2" w14:textId="77777777" w:rsidR="0034544B" w:rsidRPr="00CB4110" w:rsidRDefault="0034544B" w:rsidP="00CB4110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ind w:left="714" w:right="113" w:hanging="357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49C" w:rsidRPr="00CB4110">
              <w:rPr>
                <w:rFonts w:ascii="Times New Roman" w:hAnsi="Times New Roman" w:cs="Times New Roman"/>
              </w:rPr>
              <w:t>Vektör</w:t>
            </w:r>
            <w:proofErr w:type="spellEnd"/>
            <w:r w:rsidR="0068749C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49C" w:rsidRPr="00CB4110">
              <w:rPr>
                <w:rFonts w:ascii="Times New Roman" w:hAnsi="Times New Roman" w:cs="Times New Roman"/>
              </w:rPr>
              <w:t>gözlemlerine</w:t>
            </w:r>
            <w:proofErr w:type="spellEnd"/>
            <w:r w:rsidR="0068749C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49C" w:rsidRPr="00CB4110">
              <w:rPr>
                <w:rFonts w:ascii="Times New Roman" w:hAnsi="Times New Roman" w:cs="Times New Roman"/>
              </w:rPr>
              <w:t>dayalı</w:t>
            </w:r>
            <w:proofErr w:type="spellEnd"/>
            <w:r w:rsidR="0068749C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49C" w:rsidRPr="00CB4110">
              <w:rPr>
                <w:rFonts w:ascii="Times New Roman" w:hAnsi="Times New Roman" w:cs="Times New Roman"/>
              </w:rPr>
              <w:t>yönelim</w:t>
            </w:r>
            <w:proofErr w:type="spellEnd"/>
            <w:r w:rsidR="0068749C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49C" w:rsidRPr="00CB4110">
              <w:rPr>
                <w:rFonts w:ascii="Times New Roman" w:hAnsi="Times New Roman" w:cs="Times New Roman"/>
              </w:rPr>
              <w:t>belirleme</w:t>
            </w:r>
            <w:proofErr w:type="spellEnd"/>
            <w:r w:rsidR="0068749C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49C" w:rsidRPr="00CB4110">
              <w:rPr>
                <w:rFonts w:ascii="Times New Roman" w:hAnsi="Times New Roman" w:cs="Times New Roman"/>
              </w:rPr>
              <w:t>yöntemlerini</w:t>
            </w:r>
            <w:proofErr w:type="spellEnd"/>
            <w:r w:rsidR="0068749C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49C" w:rsidRPr="00CB4110">
              <w:rPr>
                <w:rFonts w:ascii="Times New Roman" w:hAnsi="Times New Roman" w:cs="Times New Roman"/>
              </w:rPr>
              <w:t>uygulayabilmek</w:t>
            </w:r>
            <w:proofErr w:type="spellEnd"/>
          </w:p>
          <w:p w14:paraId="7E41556D" w14:textId="77777777" w:rsidR="0068749C" w:rsidRPr="00CB4110" w:rsidRDefault="0068749C" w:rsidP="00CB4110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ind w:left="714" w:right="113" w:hanging="357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Yönelim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eyleyicileri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hakkında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temel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bilgiye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sahip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olmak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B4110">
              <w:rPr>
                <w:rFonts w:ascii="Times New Roman" w:hAnsi="Times New Roman" w:cs="Times New Roman"/>
              </w:rPr>
              <w:t>tepki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tekerlikleri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manyetik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tork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çubukları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kontrol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moment </w:t>
            </w:r>
            <w:proofErr w:type="spellStart"/>
            <w:r w:rsidRPr="00CB4110">
              <w:rPr>
                <w:rFonts w:ascii="Times New Roman" w:hAnsi="Times New Roman" w:cs="Times New Roman"/>
              </w:rPr>
              <w:t>jiroskobu</w:t>
            </w:r>
            <w:proofErr w:type="spellEnd"/>
            <w:r w:rsidRPr="00CB4110">
              <w:rPr>
                <w:rFonts w:ascii="Times New Roman" w:hAnsi="Times New Roman" w:cs="Times New Roman"/>
              </w:rPr>
              <w:t>)</w:t>
            </w:r>
          </w:p>
          <w:p w14:paraId="2B7729FD" w14:textId="77777777" w:rsidR="0032394A" w:rsidRPr="00CB4110" w:rsidRDefault="00DA120B" w:rsidP="00CB4110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ind w:left="714" w:right="113" w:hanging="357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Uydu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4504" w:rsidRPr="00CB4110">
              <w:rPr>
                <w:rFonts w:ascii="Times New Roman" w:hAnsi="Times New Roman" w:cs="Times New Roman"/>
                <w:bCs/>
              </w:rPr>
              <w:t>yönelim</w:t>
            </w:r>
            <w:proofErr w:type="spellEnd"/>
            <w:r w:rsidR="004D6859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D6859" w:rsidRPr="00CB4110">
              <w:rPr>
                <w:rFonts w:ascii="Times New Roman" w:hAnsi="Times New Roman" w:cs="Times New Roman"/>
                <w:bCs/>
              </w:rPr>
              <w:t>dinamiğini</w:t>
            </w:r>
            <w:proofErr w:type="spellEnd"/>
            <w:r w:rsidR="004D6859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D6859" w:rsidRPr="00CB4110">
              <w:rPr>
                <w:rFonts w:ascii="Times New Roman" w:hAnsi="Times New Roman" w:cs="Times New Roman"/>
                <w:bCs/>
              </w:rPr>
              <w:t>araştıra</w:t>
            </w:r>
            <w:r w:rsidR="0068749C" w:rsidRPr="00CB4110">
              <w:rPr>
                <w:rFonts w:ascii="Times New Roman" w:hAnsi="Times New Roman" w:cs="Times New Roman"/>
                <w:bCs/>
              </w:rPr>
              <w:t>bilmek</w:t>
            </w:r>
            <w:proofErr w:type="spellEnd"/>
            <w:r w:rsidR="0068749C" w:rsidRPr="00CB411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68749C" w:rsidRPr="00CB4110">
              <w:rPr>
                <w:rFonts w:ascii="Times New Roman" w:hAnsi="Times New Roman" w:cs="Times New Roman"/>
                <w:bCs/>
              </w:rPr>
              <w:t>yönelim</w:t>
            </w:r>
            <w:proofErr w:type="spellEnd"/>
            <w:r w:rsidR="0034544B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  <w:bCs/>
              </w:rPr>
              <w:t>kontrolü</w:t>
            </w:r>
            <w:proofErr w:type="spellEnd"/>
            <w:r w:rsidR="0034544B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="0034544B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  <w:bCs/>
              </w:rPr>
              <w:t>s</w:t>
            </w:r>
            <w:r w:rsidR="00AF4504" w:rsidRPr="00CB4110">
              <w:rPr>
                <w:rFonts w:ascii="Times New Roman" w:hAnsi="Times New Roman" w:cs="Times New Roman"/>
                <w:bCs/>
              </w:rPr>
              <w:t>tabilizasyonu</w:t>
            </w:r>
            <w:proofErr w:type="spellEnd"/>
            <w:r w:rsidR="00AF4504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F4504" w:rsidRPr="00CB4110">
              <w:rPr>
                <w:rFonts w:ascii="Times New Roman" w:hAnsi="Times New Roman" w:cs="Times New Roman"/>
                <w:bCs/>
              </w:rPr>
              <w:t>prensiplerini</w:t>
            </w:r>
            <w:proofErr w:type="spellEnd"/>
            <w:r w:rsidR="00AF4504"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F4504" w:rsidRPr="00CB4110">
              <w:rPr>
                <w:rFonts w:ascii="Times New Roman" w:hAnsi="Times New Roman" w:cs="Times New Roman"/>
                <w:bCs/>
              </w:rPr>
              <w:t>kavra</w:t>
            </w:r>
            <w:r w:rsidR="0034544B" w:rsidRPr="00CB4110">
              <w:rPr>
                <w:rFonts w:ascii="Times New Roman" w:hAnsi="Times New Roman" w:cs="Times New Roman"/>
                <w:bCs/>
              </w:rPr>
              <w:t>mak</w:t>
            </w:r>
            <w:proofErr w:type="spellEnd"/>
          </w:p>
          <w:p w14:paraId="15929E43" w14:textId="77777777" w:rsidR="00772983" w:rsidRPr="00CB4110" w:rsidRDefault="00772983" w:rsidP="00CB4110">
            <w:pPr>
              <w:widowControl/>
              <w:overflowPunct w:val="0"/>
              <w:adjustRightInd w:val="0"/>
              <w:ind w:left="714" w:right="113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565C36E5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54EE2EE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1E64AAF7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On completing this course students </w:t>
            </w:r>
            <w:proofErr w:type="gramStart"/>
            <w:r w:rsidRPr="00CB4110">
              <w:rPr>
                <w:rFonts w:ascii="Times New Roman" w:hAnsi="Times New Roman" w:cs="Times New Roman"/>
              </w:rPr>
              <w:t>should :</w:t>
            </w:r>
            <w:proofErr w:type="gramEnd"/>
          </w:p>
          <w:p w14:paraId="16FF8BCB" w14:textId="77777777" w:rsidR="0034544B" w:rsidRPr="00CB4110" w:rsidRDefault="0034544B" w:rsidP="00CB4110">
            <w:pPr>
              <w:widowControl/>
              <w:numPr>
                <w:ilvl w:val="0"/>
                <w:numId w:val="2"/>
              </w:numPr>
              <w:autoSpaceDE/>
              <w:autoSpaceDN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have </w:t>
            </w:r>
            <w:r w:rsidR="002A5A22" w:rsidRPr="00CB4110">
              <w:rPr>
                <w:rFonts w:ascii="Times New Roman" w:hAnsi="Times New Roman" w:cs="Times New Roman"/>
              </w:rPr>
              <w:t xml:space="preserve">the </w:t>
            </w:r>
            <w:r w:rsidRPr="00CB4110">
              <w:rPr>
                <w:rFonts w:ascii="Times New Roman" w:hAnsi="Times New Roman" w:cs="Times New Roman"/>
              </w:rPr>
              <w:t xml:space="preserve">basic knowledge on the structure and operating principles of attitude determination and control systems </w:t>
            </w:r>
          </w:p>
          <w:p w14:paraId="64A297DA" w14:textId="77777777" w:rsidR="0034544B" w:rsidRPr="00CB4110" w:rsidRDefault="0034544B" w:rsidP="00CB4110">
            <w:pPr>
              <w:widowControl/>
              <w:numPr>
                <w:ilvl w:val="0"/>
                <w:numId w:val="2"/>
              </w:numPr>
              <w:autoSpaceDE/>
              <w:autoSpaceDN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have </w:t>
            </w:r>
            <w:r w:rsidR="005A1AD5" w:rsidRPr="00CB4110">
              <w:rPr>
                <w:rFonts w:ascii="Times New Roman" w:hAnsi="Times New Roman" w:cs="Times New Roman"/>
              </w:rPr>
              <w:t xml:space="preserve">the </w:t>
            </w:r>
            <w:r w:rsidRPr="00CB4110">
              <w:rPr>
                <w:rFonts w:ascii="Times New Roman" w:hAnsi="Times New Roman" w:cs="Times New Roman"/>
              </w:rPr>
              <w:t>basic knowledge on the</w:t>
            </w:r>
            <w:r w:rsidRPr="00CB4110">
              <w:rPr>
                <w:rFonts w:ascii="Times New Roman" w:hAnsi="Times New Roman" w:cs="Times New Roman"/>
                <w:color w:val="000000"/>
              </w:rPr>
              <w:t xml:space="preserve"> coordinate systems, orbital </w:t>
            </w:r>
            <w:proofErr w:type="gramStart"/>
            <w:r w:rsidRPr="00CB4110">
              <w:rPr>
                <w:rFonts w:ascii="Times New Roman" w:hAnsi="Times New Roman" w:cs="Times New Roman"/>
                <w:color w:val="000000"/>
              </w:rPr>
              <w:t>parameters</w:t>
            </w:r>
            <w:proofErr w:type="gramEnd"/>
            <w:r w:rsidRPr="00CB4110">
              <w:rPr>
                <w:rFonts w:ascii="Times New Roman" w:hAnsi="Times New Roman" w:cs="Times New Roman"/>
                <w:color w:val="000000"/>
              </w:rPr>
              <w:t xml:space="preserve"> and </w:t>
            </w:r>
            <w:r w:rsidRPr="00CB4110">
              <w:rPr>
                <w:rFonts w:ascii="Times New Roman" w:hAnsi="Times New Roman" w:cs="Times New Roman"/>
              </w:rPr>
              <w:t xml:space="preserve">reference directions </w:t>
            </w:r>
          </w:p>
          <w:p w14:paraId="4CA86D5F" w14:textId="77777777" w:rsidR="0034544B" w:rsidRPr="00CB4110" w:rsidRDefault="0034544B" w:rsidP="00CB4110">
            <w:pPr>
              <w:widowControl/>
              <w:numPr>
                <w:ilvl w:val="0"/>
                <w:numId w:val="2"/>
              </w:numPr>
              <w:autoSpaceDE/>
              <w:autoSpaceDN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be able to select reference directions and r</w:t>
            </w:r>
            <w:r w:rsidR="005854BE" w:rsidRPr="00CB4110">
              <w:rPr>
                <w:rFonts w:ascii="Times New Roman" w:hAnsi="Times New Roman" w:cs="Times New Roman"/>
              </w:rPr>
              <w:t>elated</w:t>
            </w:r>
            <w:r w:rsidRPr="00CB4110">
              <w:rPr>
                <w:rFonts w:ascii="Times New Roman" w:hAnsi="Times New Roman" w:cs="Times New Roman"/>
              </w:rPr>
              <w:t xml:space="preserve"> sensors for atti</w:t>
            </w:r>
            <w:r w:rsidR="005854BE" w:rsidRPr="00CB4110">
              <w:rPr>
                <w:rFonts w:ascii="Times New Roman" w:hAnsi="Times New Roman" w:cs="Times New Roman"/>
              </w:rPr>
              <w:t xml:space="preserve">tude determination </w:t>
            </w:r>
            <w:r w:rsidRPr="00CB4110">
              <w:rPr>
                <w:rFonts w:ascii="Times New Roman" w:hAnsi="Times New Roman" w:cs="Times New Roman"/>
              </w:rPr>
              <w:t xml:space="preserve">system </w:t>
            </w:r>
          </w:p>
          <w:p w14:paraId="7478B3EB" w14:textId="77777777" w:rsidR="0034544B" w:rsidRPr="00CB4110" w:rsidRDefault="0034544B" w:rsidP="00CB4110">
            <w:pPr>
              <w:widowControl/>
              <w:numPr>
                <w:ilvl w:val="0"/>
                <w:numId w:val="2"/>
              </w:numPr>
              <w:autoSpaceDE/>
              <w:autoSpaceDN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have </w:t>
            </w:r>
            <w:r w:rsidR="00265F48" w:rsidRPr="00CB4110">
              <w:rPr>
                <w:rFonts w:ascii="Times New Roman" w:hAnsi="Times New Roman" w:cs="Times New Roman"/>
              </w:rPr>
              <w:t xml:space="preserve">the </w:t>
            </w:r>
            <w:r w:rsidRPr="00CB4110">
              <w:rPr>
                <w:rFonts w:ascii="Times New Roman" w:hAnsi="Times New Roman" w:cs="Times New Roman"/>
              </w:rPr>
              <w:t xml:space="preserve">basic knowledge on </w:t>
            </w:r>
            <w:proofErr w:type="gramStart"/>
            <w:r w:rsidRPr="00CB4110">
              <w:rPr>
                <w:rFonts w:ascii="Times New Roman" w:hAnsi="Times New Roman" w:cs="Times New Roman"/>
              </w:rPr>
              <w:t>the  rotational</w:t>
            </w:r>
            <w:proofErr w:type="gramEnd"/>
            <w:r w:rsidRPr="00CB4110">
              <w:rPr>
                <w:rFonts w:ascii="Times New Roman" w:hAnsi="Times New Roman" w:cs="Times New Roman"/>
              </w:rPr>
              <w:t xml:space="preserve"> kinematics (direction cosine matrix, Euler angles, quaternions, </w:t>
            </w:r>
            <w:r w:rsidR="009C0465" w:rsidRPr="00CB4110">
              <w:rPr>
                <w:rFonts w:ascii="Times New Roman" w:hAnsi="Times New Roman" w:cs="Times New Roman"/>
              </w:rPr>
              <w:t xml:space="preserve">Gibbs vector, </w:t>
            </w:r>
            <w:r w:rsidRPr="00CB4110">
              <w:rPr>
                <w:rFonts w:ascii="Times New Roman" w:hAnsi="Times New Roman" w:cs="Times New Roman"/>
              </w:rPr>
              <w:t xml:space="preserve">kinematic differential equations) </w:t>
            </w:r>
          </w:p>
          <w:p w14:paraId="559B397A" w14:textId="77777777" w:rsidR="0034544B" w:rsidRPr="00CB4110" w:rsidRDefault="0034544B" w:rsidP="00CB4110">
            <w:pPr>
              <w:widowControl/>
              <w:numPr>
                <w:ilvl w:val="0"/>
                <w:numId w:val="2"/>
              </w:numPr>
              <w:autoSpaceDE/>
              <w:autoSpaceDN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be able to </w:t>
            </w:r>
            <w:r w:rsidR="00AA240C" w:rsidRPr="00CB4110">
              <w:rPr>
                <w:rFonts w:ascii="Times New Roman" w:hAnsi="Times New Roman" w:cs="Times New Roman"/>
              </w:rPr>
              <w:t xml:space="preserve">apply transformation between the attitude parameters </w:t>
            </w:r>
            <w:r w:rsidRPr="00CB4110">
              <w:rPr>
                <w:rFonts w:ascii="Times New Roman" w:hAnsi="Times New Roman" w:cs="Times New Roman"/>
              </w:rPr>
              <w:t>(Euler angles to quaternions</w:t>
            </w:r>
            <w:r w:rsidR="009C0465" w:rsidRPr="00CB4110">
              <w:rPr>
                <w:rFonts w:ascii="Times New Roman" w:hAnsi="Times New Roman" w:cs="Times New Roman"/>
              </w:rPr>
              <w:t>, to Gibbs vector</w:t>
            </w:r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4110">
              <w:rPr>
                <w:rFonts w:ascii="Times New Roman" w:hAnsi="Times New Roman" w:cs="Times New Roman"/>
              </w:rPr>
              <w:t xml:space="preserve">and  </w:t>
            </w:r>
            <w:r w:rsidR="009C0465" w:rsidRPr="00CB4110">
              <w:rPr>
                <w:rFonts w:ascii="Times New Roman" w:hAnsi="Times New Roman" w:cs="Times New Roman"/>
              </w:rPr>
              <w:t>vice</w:t>
            </w:r>
            <w:proofErr w:type="gramEnd"/>
            <w:r w:rsidR="009C0465" w:rsidRPr="00CB4110">
              <w:rPr>
                <w:rFonts w:ascii="Times New Roman" w:hAnsi="Times New Roman" w:cs="Times New Roman"/>
              </w:rPr>
              <w:t xml:space="preserve"> versa</w:t>
            </w:r>
            <w:r w:rsidRPr="00CB4110">
              <w:rPr>
                <w:rFonts w:ascii="Times New Roman" w:hAnsi="Times New Roman" w:cs="Times New Roman"/>
              </w:rPr>
              <w:t>)</w:t>
            </w:r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EF8E7F2" w14:textId="77777777" w:rsidR="0034544B" w:rsidRPr="00CB4110" w:rsidRDefault="0034544B" w:rsidP="00CB4110">
            <w:pPr>
              <w:widowControl/>
              <w:numPr>
                <w:ilvl w:val="0"/>
                <w:numId w:val="2"/>
              </w:numPr>
              <w:autoSpaceDE/>
              <w:autoSpaceDN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have</w:t>
            </w:r>
            <w:r w:rsidR="00B5170E" w:rsidRPr="00CB4110">
              <w:rPr>
                <w:rFonts w:ascii="Times New Roman" w:hAnsi="Times New Roman" w:cs="Times New Roman"/>
              </w:rPr>
              <w:t xml:space="preserve"> the</w:t>
            </w:r>
            <w:r w:rsidRPr="00CB4110">
              <w:rPr>
                <w:rFonts w:ascii="Times New Roman" w:hAnsi="Times New Roman" w:cs="Times New Roman"/>
              </w:rPr>
              <w:t xml:space="preserve"> basic knowledge on the inertial </w:t>
            </w:r>
            <w:r w:rsidR="004D6859" w:rsidRPr="00CB4110">
              <w:rPr>
                <w:rFonts w:ascii="Times New Roman" w:hAnsi="Times New Roman" w:cs="Times New Roman"/>
              </w:rPr>
              <w:t>sensors</w:t>
            </w:r>
            <w:r w:rsidRPr="00CB4110">
              <w:rPr>
                <w:rFonts w:ascii="Times New Roman" w:hAnsi="Times New Roman" w:cs="Times New Roman"/>
              </w:rPr>
              <w:t xml:space="preserve"> for attitude de</w:t>
            </w:r>
            <w:r w:rsidR="009C0465" w:rsidRPr="00CB4110">
              <w:rPr>
                <w:rFonts w:ascii="Times New Roman" w:hAnsi="Times New Roman" w:cs="Times New Roman"/>
              </w:rPr>
              <w:t xml:space="preserve">termination (gyroscopes, three </w:t>
            </w:r>
            <w:r w:rsidRPr="00CB4110">
              <w:rPr>
                <w:rFonts w:ascii="Times New Roman" w:hAnsi="Times New Roman" w:cs="Times New Roman"/>
              </w:rPr>
              <w:t xml:space="preserve">axis free </w:t>
            </w:r>
            <w:proofErr w:type="gramStart"/>
            <w:r w:rsidRPr="00CB4110">
              <w:rPr>
                <w:rFonts w:ascii="Times New Roman" w:hAnsi="Times New Roman" w:cs="Times New Roman"/>
              </w:rPr>
              <w:t>gyroscope,  two</w:t>
            </w:r>
            <w:proofErr w:type="gramEnd"/>
            <w:r w:rsidRPr="00CB4110">
              <w:rPr>
                <w:rFonts w:ascii="Times New Roman" w:hAnsi="Times New Roman" w:cs="Times New Roman"/>
              </w:rPr>
              <w:t xml:space="preserve">  axis  integrating  gyroscope</w:t>
            </w:r>
            <w:r w:rsidR="009C0465" w:rsidRPr="00CB4110">
              <w:rPr>
                <w:rFonts w:ascii="Times New Roman" w:hAnsi="Times New Roman" w:cs="Times New Roman"/>
              </w:rPr>
              <w:t>, rate gyroscope, laser gyroscope</w:t>
            </w:r>
            <w:r w:rsidRPr="00CB4110">
              <w:rPr>
                <w:rFonts w:ascii="Times New Roman" w:hAnsi="Times New Roman" w:cs="Times New Roman"/>
              </w:rPr>
              <w:t xml:space="preserve">) </w:t>
            </w:r>
          </w:p>
          <w:p w14:paraId="6DE6F498" w14:textId="77777777" w:rsidR="0068749C" w:rsidRPr="00CB4110" w:rsidRDefault="0068749C" w:rsidP="00CB4110">
            <w:pPr>
              <w:widowControl/>
              <w:numPr>
                <w:ilvl w:val="0"/>
                <w:numId w:val="2"/>
              </w:numPr>
              <w:autoSpaceDE/>
              <w:autoSpaceDN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be able to apply the vector </w:t>
            </w:r>
            <w:proofErr w:type="gramStart"/>
            <w:r w:rsidRPr="00CB4110">
              <w:rPr>
                <w:rFonts w:ascii="Times New Roman" w:hAnsi="Times New Roman" w:cs="Times New Roman"/>
              </w:rPr>
              <w:t>observations based</w:t>
            </w:r>
            <w:proofErr w:type="gramEnd"/>
            <w:r w:rsidRPr="00CB4110">
              <w:rPr>
                <w:rFonts w:ascii="Times New Roman" w:hAnsi="Times New Roman" w:cs="Times New Roman"/>
              </w:rPr>
              <w:t xml:space="preserve"> attitude determination methods</w:t>
            </w:r>
          </w:p>
          <w:p w14:paraId="50426893" w14:textId="77777777" w:rsidR="0068749C" w:rsidRPr="00CB4110" w:rsidRDefault="0068749C" w:rsidP="00CB4110">
            <w:pPr>
              <w:widowControl/>
              <w:numPr>
                <w:ilvl w:val="0"/>
                <w:numId w:val="2"/>
              </w:numPr>
              <w:autoSpaceDE/>
              <w:autoSpaceDN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have the basic knowledge on the</w:t>
            </w:r>
            <w:r w:rsidRPr="00CB4110">
              <w:rPr>
                <w:rFonts w:ascii="Times New Roman" w:hAnsi="Times New Roman" w:cs="Times New Roman"/>
                <w:color w:val="000000"/>
              </w:rPr>
              <w:t xml:space="preserve"> attitude actuators (reaction wheels, magnetic torquer, control moment gyroscope)</w:t>
            </w:r>
          </w:p>
          <w:p w14:paraId="1EB2A4E6" w14:textId="77777777" w:rsidR="0034544B" w:rsidRPr="00CB4110" w:rsidRDefault="0034544B" w:rsidP="00CB4110">
            <w:pPr>
              <w:widowControl/>
              <w:numPr>
                <w:ilvl w:val="0"/>
                <w:numId w:val="2"/>
              </w:numPr>
              <w:autoSpaceDE/>
              <w:autoSpaceDN/>
              <w:ind w:left="714" w:right="113" w:hanging="357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be able to investigate the satellite attitude dynamics, understand the attitude control and stabilization principles </w:t>
            </w:r>
          </w:p>
          <w:p w14:paraId="466CC8B2" w14:textId="77777777" w:rsidR="0032394A" w:rsidRPr="00CB4110" w:rsidRDefault="0032394A" w:rsidP="00CB411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B2CE0D" w14:textId="77777777" w:rsidR="0032394A" w:rsidRPr="00CB4110" w:rsidRDefault="0032394A">
      <w:pPr>
        <w:rPr>
          <w:rFonts w:ascii="Times New Roman" w:hAnsi="Times New Roman" w:cs="Times New Roman"/>
        </w:rPr>
        <w:sectPr w:rsidR="0032394A" w:rsidRPr="00CB4110">
          <w:type w:val="continuous"/>
          <w:pgSz w:w="11910" w:h="16850"/>
          <w:pgMar w:top="280" w:right="540" w:bottom="280" w:left="900" w:header="708" w:footer="708" w:gutter="0"/>
          <w:cols w:space="708"/>
        </w:sectPr>
      </w:pPr>
    </w:p>
    <w:p w14:paraId="2897A0EA" w14:textId="77777777" w:rsidR="0032394A" w:rsidRPr="00CB4110" w:rsidRDefault="00557F29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CB4110">
        <w:rPr>
          <w:rFonts w:ascii="Times New Roman" w:hAnsi="Times New Roman" w:cs="Times New Roman"/>
        </w:rPr>
        <w:lastRenderedPageBreak/>
        <w:t>DERS PLANI</w:t>
      </w:r>
    </w:p>
    <w:p w14:paraId="5C0502D4" w14:textId="77777777" w:rsidR="0032394A" w:rsidRPr="00CB4110" w:rsidRDefault="0032394A">
      <w:pPr>
        <w:spacing w:before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32394A" w:rsidRPr="00CB4110" w14:paraId="42A5C196" w14:textId="77777777">
        <w:trPr>
          <w:trHeight w:val="805"/>
        </w:trPr>
        <w:tc>
          <w:tcPr>
            <w:tcW w:w="816" w:type="dxa"/>
          </w:tcPr>
          <w:p w14:paraId="474A6657" w14:textId="77777777" w:rsidR="0032394A" w:rsidRPr="00CB4110" w:rsidRDefault="0032394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C4503F5" w14:textId="77777777" w:rsidR="0032394A" w:rsidRPr="00CB4110" w:rsidRDefault="00557F29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4EB57424" w14:textId="77777777" w:rsidR="0032394A" w:rsidRPr="00CB4110" w:rsidRDefault="0032394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2357461" w14:textId="589FCC9C" w:rsidR="0032394A" w:rsidRPr="00CB4110" w:rsidRDefault="00CB4110" w:rsidP="00CB4110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557F29" w:rsidRPr="00CB4110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77BE64E8" w14:textId="77777777" w:rsidR="0032394A" w:rsidRPr="00CB4110" w:rsidRDefault="00557F29" w:rsidP="000675C8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5E3216E9" w14:textId="77777777" w:rsidR="0032394A" w:rsidRPr="00CB4110" w:rsidRDefault="00557F29" w:rsidP="000675C8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34544B" w:rsidRPr="00CB4110" w14:paraId="016758D2" w14:textId="7777777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6C006245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65C6D58B" w14:textId="77777777" w:rsidR="0034544B" w:rsidRPr="00CB4110" w:rsidRDefault="0034544B" w:rsidP="00CB4110">
            <w:pPr>
              <w:pStyle w:val="Altyaz"/>
              <w:jc w:val="both"/>
              <w:rPr>
                <w:sz w:val="22"/>
                <w:szCs w:val="22"/>
              </w:rPr>
            </w:pPr>
            <w:r w:rsidRPr="00CB4110">
              <w:rPr>
                <w:b w:val="0"/>
                <w:bCs w:val="0"/>
                <w:sz w:val="22"/>
                <w:szCs w:val="22"/>
              </w:rPr>
              <w:t xml:space="preserve">Yönelme belirleme </w:t>
            </w:r>
            <w:r w:rsidR="003D3C4B" w:rsidRPr="00CB4110">
              <w:rPr>
                <w:b w:val="0"/>
                <w:bCs w:val="0"/>
                <w:sz w:val="22"/>
                <w:szCs w:val="22"/>
              </w:rPr>
              <w:t xml:space="preserve">ve </w:t>
            </w:r>
            <w:r w:rsidRPr="00CB4110">
              <w:rPr>
                <w:b w:val="0"/>
                <w:bCs w:val="0"/>
                <w:sz w:val="22"/>
                <w:szCs w:val="22"/>
              </w:rPr>
              <w:t xml:space="preserve">kontrolü </w:t>
            </w:r>
            <w:proofErr w:type="gramStart"/>
            <w:r w:rsidRPr="00CB4110">
              <w:rPr>
                <w:b w:val="0"/>
                <w:bCs w:val="0"/>
                <w:sz w:val="22"/>
                <w:szCs w:val="22"/>
              </w:rPr>
              <w:t>sistemlerinin  amacı</w:t>
            </w:r>
            <w:proofErr w:type="gramEnd"/>
            <w:r w:rsidRPr="00CB4110">
              <w:rPr>
                <w:b w:val="0"/>
                <w:bCs w:val="0"/>
                <w:sz w:val="22"/>
                <w:szCs w:val="22"/>
              </w:rPr>
              <w:t xml:space="preserve">  ve  türleri</w:t>
            </w:r>
          </w:p>
          <w:p w14:paraId="17FB25AB" w14:textId="77777777" w:rsidR="0034544B" w:rsidRPr="00CB4110" w:rsidRDefault="0034544B" w:rsidP="00CB4110">
            <w:pPr>
              <w:pStyle w:val="Balk7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</w:tcPr>
          <w:p w14:paraId="18E0C161" w14:textId="77777777" w:rsidR="0034544B" w:rsidRPr="00CB4110" w:rsidRDefault="0034544B" w:rsidP="007E1FA4">
            <w:pPr>
              <w:pStyle w:val="Balk7"/>
              <w:rPr>
                <w:sz w:val="22"/>
                <w:szCs w:val="22"/>
                <w:lang w:val="en-US"/>
              </w:rPr>
            </w:pPr>
            <w:r w:rsidRPr="00CB4110">
              <w:rPr>
                <w:sz w:val="22"/>
                <w:szCs w:val="22"/>
                <w:lang w:val="en-US"/>
              </w:rPr>
              <w:t>1</w:t>
            </w:r>
          </w:p>
        </w:tc>
      </w:tr>
      <w:tr w:rsidR="0034544B" w:rsidRPr="00CB4110" w14:paraId="4760A1A0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4C714B4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7221E0" w14:textId="77777777" w:rsidR="0034544B" w:rsidRPr="00CB4110" w:rsidRDefault="0034544B" w:rsidP="00CB4110">
            <w:pPr>
              <w:pStyle w:val="Altyaz"/>
              <w:jc w:val="both"/>
              <w:rPr>
                <w:sz w:val="22"/>
                <w:szCs w:val="22"/>
              </w:rPr>
            </w:pPr>
            <w:r w:rsidRPr="00CB4110">
              <w:rPr>
                <w:b w:val="0"/>
                <w:bCs w:val="0"/>
                <w:sz w:val="22"/>
                <w:szCs w:val="22"/>
              </w:rPr>
              <w:t xml:space="preserve">Koordinat </w:t>
            </w:r>
            <w:r w:rsidR="00FF06F6" w:rsidRPr="00CB4110">
              <w:rPr>
                <w:b w:val="0"/>
                <w:bCs w:val="0"/>
                <w:sz w:val="22"/>
                <w:szCs w:val="22"/>
              </w:rPr>
              <w:t xml:space="preserve">sistemleri, Yönelim parametreleri: </w:t>
            </w:r>
            <w:proofErr w:type="spellStart"/>
            <w:r w:rsidR="00FF06F6" w:rsidRPr="00CB4110">
              <w:rPr>
                <w:b w:val="0"/>
                <w:bCs w:val="0"/>
                <w:sz w:val="22"/>
                <w:szCs w:val="22"/>
              </w:rPr>
              <w:t>Euler</w:t>
            </w:r>
            <w:proofErr w:type="spellEnd"/>
            <w:r w:rsidR="00FF06F6" w:rsidRPr="00CB4110">
              <w:rPr>
                <w:b w:val="0"/>
                <w:bCs w:val="0"/>
                <w:sz w:val="22"/>
                <w:szCs w:val="22"/>
              </w:rPr>
              <w:t xml:space="preserve"> açılar</w:t>
            </w:r>
            <w:r w:rsidR="005A6098" w:rsidRPr="00CB4110">
              <w:rPr>
                <w:b w:val="0"/>
                <w:bCs w:val="0"/>
                <w:sz w:val="22"/>
                <w:szCs w:val="22"/>
              </w:rPr>
              <w:t xml:space="preserve">ı, </w:t>
            </w:r>
            <w:proofErr w:type="spellStart"/>
            <w:r w:rsidR="005A6098" w:rsidRPr="00CB4110">
              <w:rPr>
                <w:b w:val="0"/>
                <w:bCs w:val="0"/>
                <w:sz w:val="22"/>
                <w:szCs w:val="22"/>
              </w:rPr>
              <w:t>kuaternionlar</w:t>
            </w:r>
            <w:proofErr w:type="spellEnd"/>
            <w:r w:rsidR="005A6098" w:rsidRPr="00CB4110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="005A6098" w:rsidRPr="00CB4110">
              <w:rPr>
                <w:b w:val="0"/>
                <w:bCs w:val="0"/>
                <w:sz w:val="22"/>
                <w:szCs w:val="22"/>
              </w:rPr>
              <w:t>Gibbs</w:t>
            </w:r>
            <w:proofErr w:type="spellEnd"/>
            <w:r w:rsidR="005A6098" w:rsidRPr="00CB4110">
              <w:rPr>
                <w:b w:val="0"/>
                <w:bCs w:val="0"/>
                <w:sz w:val="22"/>
                <w:szCs w:val="22"/>
              </w:rPr>
              <w:t xml:space="preserve"> vektörü </w:t>
            </w:r>
            <w:r w:rsidR="00FF06F6" w:rsidRPr="00CB4110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98A3D5A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2</w:t>
            </w:r>
            <w:r w:rsidR="00DA7736" w:rsidRPr="00CB4110">
              <w:rPr>
                <w:rFonts w:ascii="Times New Roman" w:hAnsi="Times New Roman" w:cs="Times New Roman"/>
              </w:rPr>
              <w:t>,4</w:t>
            </w:r>
          </w:p>
        </w:tc>
      </w:tr>
      <w:tr w:rsidR="0034544B" w:rsidRPr="00CB4110" w14:paraId="1583F5EC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12561BF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23C86E" w14:textId="77777777" w:rsidR="0034544B" w:rsidRPr="00CB4110" w:rsidRDefault="005A6098" w:rsidP="00CB4110">
            <w:pPr>
              <w:pStyle w:val="Altyaz"/>
              <w:jc w:val="both"/>
              <w:rPr>
                <w:sz w:val="22"/>
                <w:szCs w:val="22"/>
              </w:rPr>
            </w:pPr>
            <w:r w:rsidRPr="00CB4110">
              <w:rPr>
                <w:b w:val="0"/>
                <w:bCs w:val="0"/>
                <w:sz w:val="22"/>
                <w:szCs w:val="22"/>
              </w:rPr>
              <w:t xml:space="preserve">Yönelim kinematiği </w:t>
            </w:r>
            <w:proofErr w:type="gramStart"/>
            <w:r w:rsidRPr="00CB4110">
              <w:rPr>
                <w:b w:val="0"/>
                <w:bCs w:val="0"/>
                <w:sz w:val="22"/>
                <w:szCs w:val="22"/>
              </w:rPr>
              <w:t xml:space="preserve">ve  </w:t>
            </w:r>
            <w:proofErr w:type="spellStart"/>
            <w:r w:rsidRPr="00CB4110">
              <w:rPr>
                <w:b w:val="0"/>
                <w:bCs w:val="0"/>
                <w:sz w:val="22"/>
                <w:szCs w:val="22"/>
              </w:rPr>
              <w:t>Euler</w:t>
            </w:r>
            <w:proofErr w:type="spellEnd"/>
            <w:proofErr w:type="gramEnd"/>
            <w:r w:rsidRPr="00CB4110">
              <w:rPr>
                <w:b w:val="0"/>
                <w:bCs w:val="0"/>
                <w:sz w:val="22"/>
                <w:szCs w:val="22"/>
              </w:rPr>
              <w:t xml:space="preserve"> denklemleri, </w:t>
            </w:r>
            <w:r w:rsidRPr="00CB4110">
              <w:rPr>
                <w:b w:val="0"/>
                <w:sz w:val="22"/>
                <w:szCs w:val="22"/>
              </w:rPr>
              <w:t>Yönelim dinamiği</w:t>
            </w:r>
            <w:r w:rsidRPr="00CB41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1CD2150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2</w:t>
            </w:r>
            <w:r w:rsidR="005A6098" w:rsidRPr="00CB4110">
              <w:rPr>
                <w:rFonts w:ascii="Times New Roman" w:hAnsi="Times New Roman" w:cs="Times New Roman"/>
              </w:rPr>
              <w:t>,9</w:t>
            </w:r>
          </w:p>
        </w:tc>
      </w:tr>
      <w:tr w:rsidR="0034544B" w:rsidRPr="00CB4110" w14:paraId="2ED3E5AF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27E1BE1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00429B" w14:textId="77777777" w:rsidR="0034544B" w:rsidRPr="00CB4110" w:rsidRDefault="005A6098" w:rsidP="00CB4110">
            <w:pPr>
              <w:pStyle w:val="Altyaz"/>
              <w:jc w:val="both"/>
              <w:rPr>
                <w:b w:val="0"/>
                <w:bCs w:val="0"/>
                <w:sz w:val="22"/>
                <w:szCs w:val="22"/>
              </w:rPr>
            </w:pPr>
            <w:r w:rsidRPr="00CB4110">
              <w:rPr>
                <w:b w:val="0"/>
                <w:sz w:val="22"/>
                <w:szCs w:val="22"/>
              </w:rPr>
              <w:t xml:space="preserve">Uzay ortamı etkisi: Dünya </w:t>
            </w:r>
            <w:proofErr w:type="spellStart"/>
            <w:r w:rsidRPr="00CB4110">
              <w:rPr>
                <w:b w:val="0"/>
                <w:sz w:val="22"/>
                <w:szCs w:val="22"/>
              </w:rPr>
              <w:t>gravitasyonu</w:t>
            </w:r>
            <w:proofErr w:type="spellEnd"/>
            <w:r w:rsidRPr="00CB4110">
              <w:rPr>
                <w:b w:val="0"/>
                <w:sz w:val="22"/>
                <w:szCs w:val="22"/>
              </w:rPr>
              <w:t xml:space="preserve"> alanı, Dünya manyetik alanı, Güneş basıncı, Atmosfer </w:t>
            </w:r>
          </w:p>
          <w:p w14:paraId="1408132C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4D447D1" w14:textId="77777777" w:rsidR="0034544B" w:rsidRPr="00CB4110" w:rsidRDefault="005A6098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2</w:t>
            </w:r>
          </w:p>
        </w:tc>
      </w:tr>
      <w:tr w:rsidR="0034544B" w:rsidRPr="00CB4110" w14:paraId="56E9D095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21F2C5D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F5B1B1" w14:textId="77777777" w:rsidR="0034544B" w:rsidRPr="00CB4110" w:rsidRDefault="005A6098" w:rsidP="00CB4110">
            <w:pPr>
              <w:widowControl/>
              <w:overflowPunct w:val="0"/>
              <w:adjustRightInd w:val="0"/>
              <w:ind w:right="113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Yönelme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saptamasında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kullanılan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B4110">
              <w:rPr>
                <w:rFonts w:ascii="Times New Roman" w:hAnsi="Times New Roman" w:cs="Times New Roman"/>
              </w:rPr>
              <w:t>referans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B4110">
              <w:rPr>
                <w:rFonts w:ascii="Times New Roman" w:hAnsi="Times New Roman" w:cs="Times New Roman"/>
              </w:rPr>
              <w:t>istikametler</w:t>
            </w:r>
            <w:proofErr w:type="spellEnd"/>
            <w:proofErr w:type="gramEnd"/>
            <w:r w:rsidRPr="00CB41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B4110">
              <w:rPr>
                <w:rFonts w:ascii="Times New Roman" w:hAnsi="Times New Roman" w:cs="Times New Roman"/>
              </w:rPr>
              <w:t>Dünya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manyetik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alan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vektörü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Güneşe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yönelme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vektörü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Nadir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vektörü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CAEBF32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3</w:t>
            </w:r>
          </w:p>
        </w:tc>
      </w:tr>
      <w:tr w:rsidR="0034544B" w:rsidRPr="00CB4110" w14:paraId="4E6CED5B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2F3C1DD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611E0B" w14:textId="77777777" w:rsidR="005A6098" w:rsidRPr="00CB4110" w:rsidRDefault="005A6098" w:rsidP="00CB4110">
            <w:pPr>
              <w:widowControl/>
              <w:overflowPunct w:val="0"/>
              <w:adjustRightInd w:val="0"/>
              <w:ind w:right="113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Jiroskopun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prensibi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özellikleri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üç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eksenli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serbest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jiroskop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iki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eksenli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integralleyici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jiroskop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oran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jiroskobu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lazer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jiroskobu</w:t>
            </w:r>
            <w:proofErr w:type="spellEnd"/>
          </w:p>
          <w:p w14:paraId="74CA4EE7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041FBFE" w14:textId="77777777" w:rsidR="0034544B" w:rsidRPr="00CB4110" w:rsidRDefault="005A6098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6</w:t>
            </w:r>
          </w:p>
        </w:tc>
      </w:tr>
      <w:tr w:rsidR="0034544B" w:rsidRPr="00CB4110" w14:paraId="57B52AE1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3DA8ABC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091D7F" w14:textId="77777777" w:rsidR="0034544B" w:rsidRPr="00CB4110" w:rsidRDefault="005A6098" w:rsidP="00CB4110">
            <w:pPr>
              <w:widowControl/>
              <w:overflowPunct w:val="0"/>
              <w:adjustRightInd w:val="0"/>
              <w:ind w:right="113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Yönelim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algılayıcıları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B4110">
              <w:rPr>
                <w:rFonts w:ascii="Times New Roman" w:hAnsi="Times New Roman" w:cs="Times New Roman"/>
              </w:rPr>
              <w:t>Güneş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sensörü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Manyetometre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Ufuk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tarayıcısı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Yıldız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tarayıcısı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GPS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2BD6AC1" w14:textId="77777777" w:rsidR="0034544B" w:rsidRPr="00CB4110" w:rsidRDefault="00BF0682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7</w:t>
            </w:r>
          </w:p>
        </w:tc>
      </w:tr>
      <w:tr w:rsidR="0034544B" w:rsidRPr="00CB4110" w14:paraId="51E15A45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C3ADF7D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9CB1E0" w14:textId="77777777" w:rsidR="005A6098" w:rsidRPr="00CB4110" w:rsidRDefault="005A6098" w:rsidP="00CB4110">
            <w:pPr>
              <w:widowControl/>
              <w:overflowPunct w:val="0"/>
              <w:adjustRightInd w:val="0"/>
              <w:ind w:right="113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Wahba </w:t>
            </w:r>
            <w:proofErr w:type="spellStart"/>
            <w:r w:rsidRPr="00CB4110">
              <w:rPr>
                <w:rFonts w:ascii="Times New Roman" w:hAnsi="Times New Roman" w:cs="Times New Roman"/>
              </w:rPr>
              <w:t>problemi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vektör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gözlemlerine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dayalı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yönelim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belirleme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yöntemleri</w:t>
            </w:r>
            <w:proofErr w:type="spellEnd"/>
          </w:p>
          <w:p w14:paraId="6B60B4B1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800CDBA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5,7</w:t>
            </w:r>
          </w:p>
        </w:tc>
      </w:tr>
      <w:tr w:rsidR="0034544B" w:rsidRPr="00CB4110" w14:paraId="37A295EE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D50F317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8A9405" w14:textId="77777777" w:rsidR="0034544B" w:rsidRPr="00CB4110" w:rsidRDefault="00966353" w:rsidP="00CB4110">
            <w:pPr>
              <w:pStyle w:val="Altyaz"/>
              <w:jc w:val="both"/>
              <w:rPr>
                <w:sz w:val="22"/>
                <w:szCs w:val="22"/>
              </w:rPr>
            </w:pPr>
            <w:r w:rsidRPr="00CB4110">
              <w:rPr>
                <w:b w:val="0"/>
                <w:sz w:val="22"/>
                <w:szCs w:val="22"/>
              </w:rPr>
              <w:t xml:space="preserve">Yönelim kontrol sisteminin yapısı, tek-eksen </w:t>
            </w:r>
            <w:proofErr w:type="gramStart"/>
            <w:r w:rsidRPr="00CB4110">
              <w:rPr>
                <w:b w:val="0"/>
                <w:sz w:val="22"/>
                <w:szCs w:val="22"/>
              </w:rPr>
              <w:t>ve  üç</w:t>
            </w:r>
            <w:proofErr w:type="gramEnd"/>
            <w:r w:rsidRPr="00CB4110">
              <w:rPr>
                <w:b w:val="0"/>
                <w:sz w:val="22"/>
                <w:szCs w:val="22"/>
              </w:rPr>
              <w:t xml:space="preserve">-eksen yönelim </w:t>
            </w:r>
            <w:proofErr w:type="spellStart"/>
            <w:r w:rsidRPr="00CB4110">
              <w:rPr>
                <w:b w:val="0"/>
                <w:sz w:val="22"/>
                <w:szCs w:val="22"/>
              </w:rPr>
              <w:t>kontrolu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05D556A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8</w:t>
            </w:r>
            <w:r w:rsidR="00966353" w:rsidRPr="00CB4110">
              <w:rPr>
                <w:rFonts w:ascii="Times New Roman" w:hAnsi="Times New Roman" w:cs="Times New Roman"/>
              </w:rPr>
              <w:t>,9</w:t>
            </w:r>
          </w:p>
        </w:tc>
      </w:tr>
      <w:tr w:rsidR="0034544B" w:rsidRPr="00CB4110" w14:paraId="32F3F072" w14:textId="7777777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35E9DCE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D8D995" w14:textId="77777777" w:rsidR="00F62835" w:rsidRPr="00CB4110" w:rsidRDefault="00F62835" w:rsidP="00CB4110">
            <w:pPr>
              <w:widowControl/>
              <w:overflowPunct w:val="0"/>
              <w:adjustRightInd w:val="0"/>
              <w:ind w:right="113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Yönelim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4580" w:rsidRPr="00CB4110">
              <w:rPr>
                <w:rFonts w:ascii="Times New Roman" w:hAnsi="Times New Roman" w:cs="Times New Roman"/>
              </w:rPr>
              <w:t>kontrol</w:t>
            </w:r>
            <w:proofErr w:type="spellEnd"/>
            <w:r w:rsidR="00A44580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4580" w:rsidRPr="00CB4110">
              <w:rPr>
                <w:rFonts w:ascii="Times New Roman" w:hAnsi="Times New Roman" w:cs="Times New Roman"/>
              </w:rPr>
              <w:t>eyleyicileri</w:t>
            </w:r>
            <w:proofErr w:type="spellEnd"/>
          </w:p>
          <w:p w14:paraId="0D1FD26B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8D80992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8</w:t>
            </w:r>
          </w:p>
        </w:tc>
      </w:tr>
      <w:tr w:rsidR="0034544B" w:rsidRPr="00CB4110" w14:paraId="14AE6E61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35C070D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875C10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  <w:bCs/>
              </w:rPr>
              <w:t xml:space="preserve"> Moment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değiştirme</w:t>
            </w:r>
            <w:proofErr w:type="spellEnd"/>
            <w:r w:rsidRPr="00CB4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Cs/>
              </w:rPr>
              <w:t>teknikleri</w:t>
            </w:r>
            <w:proofErr w:type="spellEnd"/>
            <w:r w:rsidR="00A44580" w:rsidRPr="00CB4110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="00A44580" w:rsidRPr="00CB4110">
              <w:rPr>
                <w:rFonts w:ascii="Times New Roman" w:hAnsi="Times New Roman" w:cs="Times New Roman"/>
              </w:rPr>
              <w:t>Tepki</w:t>
            </w:r>
            <w:proofErr w:type="spellEnd"/>
            <w:r w:rsidR="00A44580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4580" w:rsidRPr="00CB4110">
              <w:rPr>
                <w:rFonts w:ascii="Times New Roman" w:hAnsi="Times New Roman" w:cs="Times New Roman"/>
              </w:rPr>
              <w:t>tekerlikleri</w:t>
            </w:r>
            <w:proofErr w:type="spellEnd"/>
            <w:r w:rsidR="00A44580"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44580" w:rsidRPr="00CB4110">
              <w:rPr>
                <w:rFonts w:ascii="Times New Roman" w:hAnsi="Times New Roman" w:cs="Times New Roman"/>
              </w:rPr>
              <w:t>Kontrol</w:t>
            </w:r>
            <w:proofErr w:type="spellEnd"/>
            <w:r w:rsidR="00A44580" w:rsidRPr="00CB4110">
              <w:rPr>
                <w:rFonts w:ascii="Times New Roman" w:hAnsi="Times New Roman" w:cs="Times New Roman"/>
              </w:rPr>
              <w:t xml:space="preserve"> moment </w:t>
            </w:r>
            <w:proofErr w:type="spellStart"/>
            <w:r w:rsidR="00A44580" w:rsidRPr="00CB4110">
              <w:rPr>
                <w:rFonts w:ascii="Times New Roman" w:hAnsi="Times New Roman" w:cs="Times New Roman"/>
              </w:rPr>
              <w:t>jiroskobu</w:t>
            </w:r>
            <w:proofErr w:type="spellEnd"/>
            <w:r w:rsidR="00A44580" w:rsidRPr="00CB4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FE3793A" w14:textId="77777777" w:rsidR="0034544B" w:rsidRPr="00CB4110" w:rsidRDefault="003C4055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8,</w:t>
            </w:r>
            <w:r w:rsidR="0034544B" w:rsidRPr="00CB4110">
              <w:rPr>
                <w:rFonts w:ascii="Times New Roman" w:hAnsi="Times New Roman" w:cs="Times New Roman"/>
              </w:rPr>
              <w:t>9</w:t>
            </w:r>
          </w:p>
        </w:tc>
      </w:tr>
      <w:tr w:rsidR="0034544B" w:rsidRPr="00CB4110" w14:paraId="72DCB593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2CD3D95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C03567" w14:textId="77777777" w:rsidR="0034544B" w:rsidRPr="00CB4110" w:rsidRDefault="003C4055" w:rsidP="00CB41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Yönelim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stabilizasyonu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 xml:space="preserve">, Gravity gradient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stabilizasyon</w:t>
            </w:r>
            <w:proofErr w:type="spellEnd"/>
            <w:r w:rsidR="0034544B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544B" w:rsidRPr="00CB4110">
              <w:rPr>
                <w:rFonts w:ascii="Times New Roman" w:hAnsi="Times New Roman" w:cs="Times New Roman"/>
              </w:rPr>
              <w:t>yöntemi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6CD73B4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9</w:t>
            </w:r>
          </w:p>
        </w:tc>
      </w:tr>
      <w:tr w:rsidR="0034544B" w:rsidRPr="00CB4110" w14:paraId="76F57170" w14:textId="7777777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82ECBE7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512E5D" w14:textId="77777777" w:rsidR="0034544B" w:rsidRPr="00CB4110" w:rsidRDefault="0034544B" w:rsidP="00CB4110">
            <w:pPr>
              <w:pStyle w:val="Balk7"/>
              <w:jc w:val="both"/>
              <w:rPr>
                <w:sz w:val="22"/>
                <w:szCs w:val="22"/>
                <w:lang w:val="en-US"/>
              </w:rPr>
            </w:pPr>
            <w:r w:rsidRPr="00CB4110">
              <w:rPr>
                <w:sz w:val="22"/>
                <w:szCs w:val="22"/>
              </w:rPr>
              <w:t>Manyetik stabilizasyon yöntemleri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36C90A3" w14:textId="77777777" w:rsidR="0034544B" w:rsidRPr="00CB4110" w:rsidRDefault="0034544B" w:rsidP="007E1FA4">
            <w:pPr>
              <w:pStyle w:val="Balk7"/>
              <w:rPr>
                <w:sz w:val="22"/>
                <w:szCs w:val="22"/>
                <w:lang w:val="en-US"/>
              </w:rPr>
            </w:pPr>
            <w:r w:rsidRPr="00CB4110">
              <w:rPr>
                <w:sz w:val="22"/>
                <w:szCs w:val="22"/>
                <w:lang w:val="en-US"/>
              </w:rPr>
              <w:t>9</w:t>
            </w:r>
          </w:p>
        </w:tc>
      </w:tr>
      <w:tr w:rsidR="0034544B" w:rsidRPr="00CB4110" w14:paraId="1AA3E1EF" w14:textId="7777777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410DC6AE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488BD7C1" w14:textId="77777777" w:rsidR="0034544B" w:rsidRPr="00CB4110" w:rsidRDefault="00213034" w:rsidP="00CB4110">
            <w:pPr>
              <w:pStyle w:val="Altyaz"/>
              <w:jc w:val="both"/>
              <w:rPr>
                <w:b w:val="0"/>
                <w:bCs w:val="0"/>
                <w:sz w:val="22"/>
                <w:szCs w:val="22"/>
              </w:rPr>
            </w:pPr>
            <w:r w:rsidRPr="00CB4110">
              <w:rPr>
                <w:b w:val="0"/>
                <w:bCs w:val="0"/>
                <w:sz w:val="22"/>
                <w:szCs w:val="22"/>
              </w:rPr>
              <w:t>Yönelim</w:t>
            </w:r>
            <w:r w:rsidR="0034544B" w:rsidRPr="00CB4110">
              <w:rPr>
                <w:b w:val="0"/>
                <w:bCs w:val="0"/>
                <w:sz w:val="22"/>
                <w:szCs w:val="22"/>
              </w:rPr>
              <w:t xml:space="preserve"> manevrası kontrolü</w:t>
            </w:r>
          </w:p>
          <w:p w14:paraId="37E0D916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</w:tcPr>
          <w:p w14:paraId="47F4EFE4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9</w:t>
            </w:r>
          </w:p>
        </w:tc>
      </w:tr>
    </w:tbl>
    <w:p w14:paraId="1C1F5B14" w14:textId="77777777" w:rsidR="0032394A" w:rsidRPr="00CB4110" w:rsidRDefault="0032394A">
      <w:pPr>
        <w:rPr>
          <w:rFonts w:ascii="Times New Roman" w:hAnsi="Times New Roman" w:cs="Times New Roman"/>
          <w:b/>
        </w:rPr>
      </w:pPr>
    </w:p>
    <w:p w14:paraId="79F5CC27" w14:textId="77777777" w:rsidR="0032394A" w:rsidRPr="00CB4110" w:rsidRDefault="0032394A">
      <w:pPr>
        <w:rPr>
          <w:rFonts w:ascii="Times New Roman" w:hAnsi="Times New Roman" w:cs="Times New Roman"/>
          <w:b/>
        </w:rPr>
      </w:pPr>
    </w:p>
    <w:p w14:paraId="65A5F5B8" w14:textId="77777777" w:rsidR="0032394A" w:rsidRPr="00CB4110" w:rsidRDefault="0032394A">
      <w:pPr>
        <w:rPr>
          <w:rFonts w:ascii="Times New Roman" w:hAnsi="Times New Roman" w:cs="Times New Roman"/>
          <w:b/>
        </w:rPr>
      </w:pPr>
    </w:p>
    <w:p w14:paraId="2AD06FEF" w14:textId="77777777" w:rsidR="0032394A" w:rsidRPr="00CB4110" w:rsidRDefault="0032394A">
      <w:pPr>
        <w:rPr>
          <w:rFonts w:ascii="Times New Roman" w:hAnsi="Times New Roman" w:cs="Times New Roman"/>
          <w:b/>
        </w:rPr>
      </w:pPr>
    </w:p>
    <w:p w14:paraId="1962E05E" w14:textId="77777777" w:rsidR="0032394A" w:rsidRPr="00CB4110" w:rsidRDefault="00557F29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CB4110">
        <w:rPr>
          <w:rFonts w:ascii="Times New Roman" w:hAnsi="Times New Roman" w:cs="Times New Roman"/>
        </w:rPr>
        <w:t>COURSE PLAN</w:t>
      </w:r>
    </w:p>
    <w:p w14:paraId="01464700" w14:textId="77777777" w:rsidR="0032394A" w:rsidRPr="00CB4110" w:rsidRDefault="0032394A">
      <w:pPr>
        <w:spacing w:before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32394A" w:rsidRPr="00CB4110" w14:paraId="3F71C616" w14:textId="77777777">
        <w:trPr>
          <w:trHeight w:val="805"/>
        </w:trPr>
        <w:tc>
          <w:tcPr>
            <w:tcW w:w="960" w:type="dxa"/>
          </w:tcPr>
          <w:p w14:paraId="001E7E1B" w14:textId="77777777" w:rsidR="0032394A" w:rsidRPr="00CB4110" w:rsidRDefault="0032394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CD880A4" w14:textId="77777777" w:rsidR="0032394A" w:rsidRPr="00CB4110" w:rsidRDefault="00557F29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08CBE6B6" w14:textId="77777777" w:rsidR="0032394A" w:rsidRPr="00CB4110" w:rsidRDefault="0032394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15E9B01" w14:textId="7A26F67C" w:rsidR="0032394A" w:rsidRPr="00CB4110" w:rsidRDefault="00CB4110" w:rsidP="00CB4110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557F29" w:rsidRPr="00CB4110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756D2264" w14:textId="77777777" w:rsidR="0032394A" w:rsidRPr="00CB4110" w:rsidRDefault="00557F29" w:rsidP="000675C8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Course Learning</w:t>
            </w:r>
          </w:p>
          <w:p w14:paraId="76CD5CE5" w14:textId="77777777" w:rsidR="0032394A" w:rsidRPr="00CB4110" w:rsidRDefault="00557F29" w:rsidP="000675C8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4544B" w:rsidRPr="00CB4110" w14:paraId="555BA006" w14:textId="77777777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0AC90E71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5E3BAD5C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  <w:bCs/>
              </w:rPr>
              <w:t xml:space="preserve">Objective and types of the </w:t>
            </w:r>
            <w:proofErr w:type="gramStart"/>
            <w:r w:rsidRPr="00CB4110">
              <w:rPr>
                <w:rFonts w:ascii="Times New Roman" w:hAnsi="Times New Roman" w:cs="Times New Roman"/>
              </w:rPr>
              <w:t>attitude  determination</w:t>
            </w:r>
            <w:proofErr w:type="gramEnd"/>
            <w:r w:rsidRPr="00CB4110">
              <w:rPr>
                <w:rFonts w:ascii="Times New Roman" w:hAnsi="Times New Roman" w:cs="Times New Roman"/>
              </w:rPr>
              <w:t xml:space="preserve">  and  control systems </w:t>
            </w:r>
          </w:p>
          <w:p w14:paraId="327697FC" w14:textId="77777777" w:rsidR="0034544B" w:rsidRPr="00CB4110" w:rsidRDefault="0034544B" w:rsidP="00CB411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</w:tcPr>
          <w:p w14:paraId="0AB1782A" w14:textId="77777777" w:rsidR="0034544B" w:rsidRPr="00CB4110" w:rsidRDefault="0034544B" w:rsidP="007E1FA4">
            <w:pPr>
              <w:pStyle w:val="Balk7"/>
              <w:rPr>
                <w:sz w:val="22"/>
                <w:szCs w:val="22"/>
                <w:lang w:val="en-US"/>
              </w:rPr>
            </w:pPr>
            <w:r w:rsidRPr="00CB4110">
              <w:rPr>
                <w:sz w:val="22"/>
                <w:szCs w:val="22"/>
                <w:lang w:val="en-US"/>
              </w:rPr>
              <w:t>1</w:t>
            </w:r>
          </w:p>
        </w:tc>
      </w:tr>
      <w:tr w:rsidR="0034544B" w:rsidRPr="00CB4110" w14:paraId="352853F0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716EBEF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65FCEE" w14:textId="77777777" w:rsidR="0034544B" w:rsidRPr="00CB4110" w:rsidRDefault="00DA7736" w:rsidP="00CB4110">
            <w:pPr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Coordinate </w:t>
            </w:r>
            <w:proofErr w:type="gramStart"/>
            <w:r w:rsidRPr="00CB4110">
              <w:rPr>
                <w:rFonts w:ascii="Times New Roman" w:hAnsi="Times New Roman" w:cs="Times New Roman"/>
              </w:rPr>
              <w:t xml:space="preserve">systems, </w:t>
            </w:r>
            <w:r w:rsidR="0034544B" w:rsidRPr="00CB4110">
              <w:rPr>
                <w:rFonts w:ascii="Times New Roman" w:hAnsi="Times New Roman" w:cs="Times New Roman"/>
              </w:rPr>
              <w:t xml:space="preserve"> </w:t>
            </w:r>
            <w:r w:rsidRPr="00CB4110">
              <w:rPr>
                <w:rFonts w:ascii="Times New Roman" w:hAnsi="Times New Roman" w:cs="Times New Roman"/>
                <w:color w:val="000000"/>
              </w:rPr>
              <w:t>Attitude</w:t>
            </w:r>
            <w:proofErr w:type="gramEnd"/>
            <w:r w:rsidRPr="00CB4110">
              <w:rPr>
                <w:rFonts w:ascii="Times New Roman" w:hAnsi="Times New Roman" w:cs="Times New Roman"/>
                <w:color w:val="000000"/>
              </w:rPr>
              <w:t xml:space="preserve"> parameters: Euler an</w:t>
            </w:r>
            <w:r w:rsidR="005A6098" w:rsidRPr="00CB4110">
              <w:rPr>
                <w:rFonts w:ascii="Times New Roman" w:hAnsi="Times New Roman" w:cs="Times New Roman"/>
                <w:color w:val="000000"/>
              </w:rPr>
              <w:t>gles, quaternions, Gibbs vector</w:t>
            </w:r>
            <w:r w:rsidRPr="00CB41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4A4E66B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2</w:t>
            </w:r>
            <w:r w:rsidR="005A6098" w:rsidRPr="00CB4110">
              <w:rPr>
                <w:rFonts w:ascii="Times New Roman" w:hAnsi="Times New Roman" w:cs="Times New Roman"/>
              </w:rPr>
              <w:t>,4</w:t>
            </w:r>
          </w:p>
        </w:tc>
      </w:tr>
      <w:tr w:rsidR="0034544B" w:rsidRPr="00CB4110" w14:paraId="7EE1997F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728F973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F693C2" w14:textId="77777777" w:rsidR="0034544B" w:rsidRPr="00CB4110" w:rsidRDefault="005A6098" w:rsidP="00CB411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110">
              <w:rPr>
                <w:rFonts w:ascii="Times New Roman" w:hAnsi="Times New Roman" w:cs="Times New Roman"/>
                <w:color w:val="000000"/>
              </w:rPr>
              <w:t xml:space="preserve">Attitude kinematics and Euler equations, </w:t>
            </w:r>
            <w:r w:rsidRPr="00CB4110">
              <w:rPr>
                <w:rFonts w:ascii="Times New Roman" w:hAnsi="Times New Roman" w:cs="Times New Roman"/>
              </w:rPr>
              <w:t xml:space="preserve">Attitude dynamics </w:t>
            </w:r>
          </w:p>
          <w:p w14:paraId="738F514A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C2E7F97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2</w:t>
            </w:r>
            <w:r w:rsidR="005A6098" w:rsidRPr="00CB4110">
              <w:rPr>
                <w:rFonts w:ascii="Times New Roman" w:hAnsi="Times New Roman" w:cs="Times New Roman"/>
              </w:rPr>
              <w:t>,9</w:t>
            </w:r>
          </w:p>
        </w:tc>
      </w:tr>
      <w:tr w:rsidR="0034544B" w:rsidRPr="00CB4110" w14:paraId="25966223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FCA8E94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CC9DE8" w14:textId="77777777" w:rsidR="0034544B" w:rsidRPr="00CB4110" w:rsidRDefault="005A6098" w:rsidP="00CB4110">
            <w:pPr>
              <w:ind w:left="355" w:hanging="355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Space environment effect: The Earth’s gravitational field, The Earth’s magnetic </w:t>
            </w:r>
            <w:proofErr w:type="gramStart"/>
            <w:r w:rsidRPr="00CB4110">
              <w:rPr>
                <w:rFonts w:ascii="Times New Roman" w:hAnsi="Times New Roman" w:cs="Times New Roman"/>
              </w:rPr>
              <w:t>field,  Solar</w:t>
            </w:r>
            <w:proofErr w:type="gramEnd"/>
            <w:r w:rsidRPr="00CB4110">
              <w:rPr>
                <w:rFonts w:ascii="Times New Roman" w:hAnsi="Times New Roman" w:cs="Times New Roman"/>
              </w:rPr>
              <w:t xml:space="preserve"> radiation, Atmosphere 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CD29477" w14:textId="77777777" w:rsidR="0034544B" w:rsidRPr="00CB4110" w:rsidRDefault="005A6098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2</w:t>
            </w:r>
          </w:p>
        </w:tc>
      </w:tr>
      <w:tr w:rsidR="0034544B" w:rsidRPr="00CB4110" w14:paraId="0D0B4219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53FA871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2DB4B7" w14:textId="77777777" w:rsidR="005A6098" w:rsidRPr="00CB4110" w:rsidRDefault="005A6098" w:rsidP="00CB4110">
            <w:pPr>
              <w:ind w:left="355" w:hanging="355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Reference </w:t>
            </w:r>
            <w:proofErr w:type="gramStart"/>
            <w:r w:rsidRPr="00CB4110">
              <w:rPr>
                <w:rFonts w:ascii="Times New Roman" w:hAnsi="Times New Roman" w:cs="Times New Roman"/>
              </w:rPr>
              <w:t>directions  in</w:t>
            </w:r>
            <w:proofErr w:type="gramEnd"/>
            <w:r w:rsidRPr="00CB4110">
              <w:rPr>
                <w:rFonts w:ascii="Times New Roman" w:hAnsi="Times New Roman" w:cs="Times New Roman"/>
              </w:rPr>
              <w:t xml:space="preserve"> attitude determination: The vector of Earth’s magnetic field, </w:t>
            </w:r>
          </w:p>
          <w:p w14:paraId="627ABD20" w14:textId="77777777" w:rsidR="005A6098" w:rsidRPr="00CB4110" w:rsidRDefault="005A6098" w:rsidP="00CB4110">
            <w:pPr>
              <w:ind w:left="355" w:hanging="35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4110">
              <w:rPr>
                <w:rFonts w:ascii="Times New Roman" w:hAnsi="Times New Roman" w:cs="Times New Roman"/>
              </w:rPr>
              <w:t>The Sun direction vector, Nadir vector.</w:t>
            </w:r>
          </w:p>
          <w:p w14:paraId="19B65D01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41AA3D1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3</w:t>
            </w:r>
          </w:p>
        </w:tc>
      </w:tr>
      <w:tr w:rsidR="0034544B" w:rsidRPr="00CB4110" w14:paraId="647C6153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3F38344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FF7470" w14:textId="77777777" w:rsidR="005A6098" w:rsidRPr="00CB4110" w:rsidRDefault="005A6098" w:rsidP="00CB4110">
            <w:pPr>
              <w:widowControl/>
              <w:autoSpaceDE/>
              <w:autoSpaceDN/>
              <w:ind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B4110">
              <w:rPr>
                <w:rFonts w:ascii="Times New Roman" w:hAnsi="Times New Roman" w:cs="Times New Roman"/>
              </w:rPr>
              <w:t>Operational  principles</w:t>
            </w:r>
            <w:proofErr w:type="gramEnd"/>
            <w:r w:rsidRPr="00CB4110">
              <w:rPr>
                <w:rFonts w:ascii="Times New Roman" w:hAnsi="Times New Roman" w:cs="Times New Roman"/>
              </w:rPr>
              <w:t xml:space="preserve"> of gyroscopes,  three axis free gyroscope,  two  axis  integrating  gyroscope, rate gyroscope, laser gyroscope </w:t>
            </w:r>
          </w:p>
          <w:p w14:paraId="7622B105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BEDFFD5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6</w:t>
            </w:r>
          </w:p>
        </w:tc>
      </w:tr>
      <w:tr w:rsidR="0034544B" w:rsidRPr="00CB4110" w14:paraId="4A618575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2AE89EB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EDAAE7" w14:textId="77777777" w:rsidR="005A6098" w:rsidRPr="00CB4110" w:rsidRDefault="005A6098" w:rsidP="00CB4110">
            <w:pPr>
              <w:ind w:left="355" w:hanging="355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Attitude sensors: Sun sensor, Magnetometer, Horizon sensor, Star tracker, GPS</w:t>
            </w:r>
          </w:p>
          <w:p w14:paraId="54C2320A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9068678" w14:textId="77777777" w:rsidR="0034544B" w:rsidRPr="00CB4110" w:rsidRDefault="00BF0682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7</w:t>
            </w:r>
          </w:p>
        </w:tc>
      </w:tr>
      <w:tr w:rsidR="0034544B" w:rsidRPr="00CB4110" w14:paraId="5628FC48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A49A782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ABDD14" w14:textId="77777777" w:rsidR="0034544B" w:rsidRPr="00CB4110" w:rsidRDefault="005A6098" w:rsidP="00CB4110">
            <w:pPr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Wahba’s problem and vector </w:t>
            </w:r>
            <w:proofErr w:type="gramStart"/>
            <w:r w:rsidRPr="00CB4110">
              <w:rPr>
                <w:rFonts w:ascii="Times New Roman" w:hAnsi="Times New Roman" w:cs="Times New Roman"/>
              </w:rPr>
              <w:t>observations based</w:t>
            </w:r>
            <w:proofErr w:type="gramEnd"/>
            <w:r w:rsidRPr="00CB4110">
              <w:rPr>
                <w:rFonts w:ascii="Times New Roman" w:hAnsi="Times New Roman" w:cs="Times New Roman"/>
              </w:rPr>
              <w:t xml:space="preserve"> attitude determination methods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A4CFA3E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5,7</w:t>
            </w:r>
          </w:p>
        </w:tc>
      </w:tr>
      <w:tr w:rsidR="0034544B" w:rsidRPr="00CB4110" w14:paraId="30A751C7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D63353D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FE5241" w14:textId="77777777" w:rsidR="0034544B" w:rsidRPr="00CB4110" w:rsidRDefault="00966353" w:rsidP="00CB4110">
            <w:pPr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Attitude control system structure, Spin control and Three-axis control methods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4A6736F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8</w:t>
            </w:r>
            <w:r w:rsidR="00966353" w:rsidRPr="00CB4110">
              <w:rPr>
                <w:rFonts w:ascii="Times New Roman" w:hAnsi="Times New Roman" w:cs="Times New Roman"/>
              </w:rPr>
              <w:t>,9</w:t>
            </w:r>
          </w:p>
        </w:tc>
      </w:tr>
      <w:tr w:rsidR="0034544B" w:rsidRPr="00CB4110" w14:paraId="2244B76C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DF8FADD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BCB345" w14:textId="77777777" w:rsidR="0034544B" w:rsidRPr="00CB4110" w:rsidRDefault="003C4055" w:rsidP="00CB4110">
            <w:pPr>
              <w:widowControl/>
              <w:autoSpaceDE/>
              <w:autoSpaceDN/>
              <w:ind w:right="113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Attitude </w:t>
            </w:r>
            <w:r w:rsidR="00A44580" w:rsidRPr="00CB4110">
              <w:rPr>
                <w:rFonts w:ascii="Times New Roman" w:hAnsi="Times New Roman" w:cs="Times New Roman"/>
              </w:rPr>
              <w:t xml:space="preserve">control </w:t>
            </w:r>
            <w:r w:rsidRPr="00CB4110">
              <w:rPr>
                <w:rFonts w:ascii="Times New Roman" w:hAnsi="Times New Roman" w:cs="Times New Roman"/>
              </w:rPr>
              <w:t>actuators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93646BE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1-8</w:t>
            </w:r>
          </w:p>
        </w:tc>
      </w:tr>
      <w:tr w:rsidR="0034544B" w:rsidRPr="00CB4110" w14:paraId="258B9F35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13D8041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6E052B" w14:textId="77777777" w:rsidR="0034544B" w:rsidRPr="00CB4110" w:rsidRDefault="0034544B" w:rsidP="00CB4110">
            <w:pPr>
              <w:widowControl/>
              <w:autoSpaceDE/>
              <w:autoSpaceDN/>
              <w:ind w:right="113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Momentum exchange techniques</w:t>
            </w:r>
            <w:r w:rsidR="00A44580" w:rsidRPr="00CB4110">
              <w:rPr>
                <w:rFonts w:ascii="Times New Roman" w:hAnsi="Times New Roman" w:cs="Times New Roman"/>
              </w:rPr>
              <w:t xml:space="preserve">: Reaction </w:t>
            </w:r>
            <w:r w:rsidR="00A44580" w:rsidRPr="00CB4110">
              <w:rPr>
                <w:rFonts w:ascii="Times New Roman" w:hAnsi="Times New Roman" w:cs="Times New Roman"/>
                <w:color w:val="000000"/>
              </w:rPr>
              <w:t>wheels,</w:t>
            </w:r>
            <w:r w:rsidR="001C0C13" w:rsidRPr="00CB4110">
              <w:rPr>
                <w:rFonts w:ascii="Times New Roman" w:hAnsi="Times New Roman" w:cs="Times New Roman"/>
                <w:color w:val="000000"/>
              </w:rPr>
              <w:t xml:space="preserve"> Control moment gyroscope </w:t>
            </w:r>
          </w:p>
          <w:p w14:paraId="6AC92E5E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304ADC8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9</w:t>
            </w:r>
          </w:p>
        </w:tc>
      </w:tr>
      <w:tr w:rsidR="0034544B" w:rsidRPr="00CB4110" w14:paraId="0DB08AD1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8678E04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C02085" w14:textId="77777777" w:rsidR="0034544B" w:rsidRPr="00CB4110" w:rsidRDefault="0034544B" w:rsidP="00CB4110">
            <w:pPr>
              <w:ind w:left="355" w:hanging="355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Attitude stabilization, Gravity gradient stabilization</w:t>
            </w:r>
          </w:p>
          <w:p w14:paraId="60AC6BE6" w14:textId="77777777" w:rsidR="0034544B" w:rsidRPr="00CB4110" w:rsidRDefault="0034544B" w:rsidP="00CB41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1B451BC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9</w:t>
            </w:r>
          </w:p>
        </w:tc>
      </w:tr>
      <w:tr w:rsidR="0034544B" w:rsidRPr="00CB4110" w14:paraId="381F3BE0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8CA2E85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677FCF" w14:textId="77777777" w:rsidR="0034544B" w:rsidRPr="00CB4110" w:rsidRDefault="0034544B" w:rsidP="007E1FA4">
            <w:pPr>
              <w:pStyle w:val="Balk7"/>
              <w:rPr>
                <w:sz w:val="22"/>
                <w:szCs w:val="22"/>
                <w:lang w:val="en-US"/>
              </w:rPr>
            </w:pPr>
            <w:proofErr w:type="spellStart"/>
            <w:r w:rsidRPr="00CB4110">
              <w:rPr>
                <w:sz w:val="22"/>
                <w:szCs w:val="22"/>
              </w:rPr>
              <w:t>Magnetic</w:t>
            </w:r>
            <w:proofErr w:type="spellEnd"/>
            <w:r w:rsidRPr="00CB4110">
              <w:rPr>
                <w:sz w:val="22"/>
                <w:szCs w:val="22"/>
              </w:rPr>
              <w:t xml:space="preserve"> </w:t>
            </w:r>
            <w:proofErr w:type="spellStart"/>
            <w:r w:rsidRPr="00CB4110">
              <w:rPr>
                <w:sz w:val="22"/>
                <w:szCs w:val="22"/>
              </w:rPr>
              <w:t>stabilization</w:t>
            </w:r>
            <w:proofErr w:type="spellEnd"/>
            <w:r w:rsidRPr="00CB4110">
              <w:rPr>
                <w:sz w:val="22"/>
                <w:szCs w:val="22"/>
              </w:rPr>
              <w:t xml:space="preserve"> </w:t>
            </w:r>
            <w:proofErr w:type="spellStart"/>
            <w:r w:rsidRPr="00CB4110">
              <w:rPr>
                <w:sz w:val="22"/>
                <w:szCs w:val="22"/>
              </w:rPr>
              <w:t>methods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09ED35C" w14:textId="77777777" w:rsidR="0034544B" w:rsidRPr="00CB4110" w:rsidRDefault="0034544B" w:rsidP="007E1FA4">
            <w:pPr>
              <w:pStyle w:val="Balk7"/>
              <w:rPr>
                <w:sz w:val="22"/>
                <w:szCs w:val="22"/>
                <w:lang w:val="en-US"/>
              </w:rPr>
            </w:pPr>
            <w:r w:rsidRPr="00CB4110">
              <w:rPr>
                <w:sz w:val="22"/>
                <w:szCs w:val="22"/>
                <w:lang w:val="en-US"/>
              </w:rPr>
              <w:t>9</w:t>
            </w:r>
          </w:p>
        </w:tc>
      </w:tr>
      <w:tr w:rsidR="0034544B" w:rsidRPr="00CB4110" w14:paraId="7CB4D1FF" w14:textId="77777777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2148D6D8" w14:textId="77777777" w:rsidR="0034544B" w:rsidRPr="00CB4110" w:rsidRDefault="0034544B" w:rsidP="007E1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0266E77A" w14:textId="77777777" w:rsidR="0034544B" w:rsidRPr="00CB4110" w:rsidRDefault="0034544B" w:rsidP="007E1FA4">
            <w:pPr>
              <w:rPr>
                <w:rFonts w:ascii="Times New Roman" w:hAnsi="Times New Roman" w:cs="Times New Roman"/>
                <w:color w:val="000000"/>
              </w:rPr>
            </w:pPr>
            <w:r w:rsidRPr="00CB4110">
              <w:rPr>
                <w:rFonts w:ascii="Times New Roman" w:hAnsi="Times New Roman" w:cs="Times New Roman"/>
              </w:rPr>
              <w:t>Attitude maneuver control</w:t>
            </w:r>
          </w:p>
          <w:p w14:paraId="40CADFFA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</w:tcPr>
          <w:p w14:paraId="41FF5D8D" w14:textId="77777777" w:rsidR="0034544B" w:rsidRPr="00CB4110" w:rsidRDefault="0034544B" w:rsidP="007E1FA4">
            <w:pPr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9</w:t>
            </w:r>
          </w:p>
        </w:tc>
      </w:tr>
    </w:tbl>
    <w:p w14:paraId="3FE9136E" w14:textId="77777777" w:rsidR="0032394A" w:rsidRPr="00CB4110" w:rsidRDefault="0032394A">
      <w:pPr>
        <w:rPr>
          <w:rFonts w:ascii="Times New Roman" w:hAnsi="Times New Roman" w:cs="Times New Roman"/>
        </w:rPr>
        <w:sectPr w:rsidR="0032394A" w:rsidRPr="00CB4110">
          <w:pgSz w:w="11910" w:h="16850"/>
          <w:pgMar w:top="520" w:right="540" w:bottom="280" w:left="900" w:header="708" w:footer="708" w:gutter="0"/>
          <w:cols w:space="708"/>
        </w:sectPr>
      </w:pPr>
    </w:p>
    <w:p w14:paraId="6B9B3D19" w14:textId="77777777" w:rsidR="0032394A" w:rsidRPr="00CB4110" w:rsidRDefault="00557F29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CB4110">
        <w:rPr>
          <w:rFonts w:ascii="Times New Roman" w:hAnsi="Times New Roman" w:cs="Times New Roman"/>
        </w:rPr>
        <w:lastRenderedPageBreak/>
        <w:t>Dersin</w:t>
      </w:r>
      <w:proofErr w:type="spellEnd"/>
      <w:r w:rsidRPr="00CB4110">
        <w:rPr>
          <w:rFonts w:ascii="Times New Roman" w:hAnsi="Times New Roman" w:cs="Times New Roman"/>
        </w:rPr>
        <w:t xml:space="preserve"> </w:t>
      </w:r>
      <w:proofErr w:type="spellStart"/>
      <w:r w:rsidR="0034544B" w:rsidRPr="00CB4110">
        <w:rPr>
          <w:rFonts w:ascii="Times New Roman" w:hAnsi="Times New Roman" w:cs="Times New Roman"/>
        </w:rPr>
        <w:t>Uzay</w:t>
      </w:r>
      <w:proofErr w:type="spellEnd"/>
      <w:r w:rsidR="0034544B" w:rsidRPr="00CB4110">
        <w:rPr>
          <w:rFonts w:ascii="Times New Roman" w:hAnsi="Times New Roman" w:cs="Times New Roman"/>
        </w:rPr>
        <w:t xml:space="preserve"> </w:t>
      </w:r>
      <w:proofErr w:type="spellStart"/>
      <w:r w:rsidRPr="00CB4110">
        <w:rPr>
          <w:rFonts w:ascii="Times New Roman" w:hAnsi="Times New Roman" w:cs="Times New Roman"/>
        </w:rPr>
        <w:t>Mühendisliği</w:t>
      </w:r>
      <w:proofErr w:type="spellEnd"/>
      <w:r w:rsidRPr="00CB4110">
        <w:rPr>
          <w:rFonts w:ascii="Times New Roman" w:hAnsi="Times New Roman" w:cs="Times New Roman"/>
        </w:rPr>
        <w:t xml:space="preserve"> </w:t>
      </w:r>
      <w:proofErr w:type="spellStart"/>
      <w:r w:rsidRPr="00CB4110">
        <w:rPr>
          <w:rFonts w:ascii="Times New Roman" w:hAnsi="Times New Roman" w:cs="Times New Roman"/>
        </w:rPr>
        <w:t>Öğrenci</w:t>
      </w:r>
      <w:proofErr w:type="spellEnd"/>
      <w:r w:rsidRPr="00CB4110">
        <w:rPr>
          <w:rFonts w:ascii="Times New Roman" w:hAnsi="Times New Roman" w:cs="Times New Roman"/>
        </w:rPr>
        <w:t xml:space="preserve"> </w:t>
      </w:r>
      <w:proofErr w:type="spellStart"/>
      <w:r w:rsidRPr="00CB4110">
        <w:rPr>
          <w:rFonts w:ascii="Times New Roman" w:hAnsi="Times New Roman" w:cs="Times New Roman"/>
        </w:rPr>
        <w:t>Çıktılarıyla</w:t>
      </w:r>
      <w:proofErr w:type="spellEnd"/>
      <w:r w:rsidRPr="00CB4110">
        <w:rPr>
          <w:rFonts w:ascii="Times New Roman" w:hAnsi="Times New Roman" w:cs="Times New Roman"/>
        </w:rPr>
        <w:t xml:space="preserve"> </w:t>
      </w:r>
      <w:proofErr w:type="spellStart"/>
      <w:r w:rsidRPr="00CB4110">
        <w:rPr>
          <w:rFonts w:ascii="Times New Roman" w:hAnsi="Times New Roman" w:cs="Times New Roman"/>
        </w:rPr>
        <w:t>İlişkisi</w:t>
      </w:r>
      <w:proofErr w:type="spellEnd"/>
    </w:p>
    <w:p w14:paraId="3D83D5A1" w14:textId="77777777" w:rsidR="0032394A" w:rsidRPr="00CB4110" w:rsidRDefault="0032394A">
      <w:pPr>
        <w:spacing w:before="9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32394A" w:rsidRPr="00CB4110" w14:paraId="7C41109D" w14:textId="77777777">
        <w:trPr>
          <w:trHeight w:val="529"/>
        </w:trPr>
        <w:tc>
          <w:tcPr>
            <w:tcW w:w="586" w:type="dxa"/>
            <w:vMerge w:val="restart"/>
          </w:tcPr>
          <w:p w14:paraId="05A74A8C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7DE39427" w14:textId="77777777" w:rsidR="0032394A" w:rsidRPr="00CB4110" w:rsidRDefault="0032394A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1EB79E52" w14:textId="77777777" w:rsidR="0032394A" w:rsidRPr="00CB4110" w:rsidRDefault="00557F29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054176E6" w14:textId="77777777" w:rsidR="0032394A" w:rsidRPr="00CB4110" w:rsidRDefault="00557F29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3B7B177E" w14:textId="77777777" w:rsidR="0032394A" w:rsidRPr="00CB4110" w:rsidRDefault="00557F29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32394A" w:rsidRPr="00CB4110" w14:paraId="7F7143BD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6727610D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6CC3200A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14B10431" w14:textId="77777777" w:rsidR="0032394A" w:rsidRPr="00CB4110" w:rsidRDefault="00557F29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5FA7648" w14:textId="77777777" w:rsidR="0032394A" w:rsidRPr="00CB4110" w:rsidRDefault="00557F29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5498A7FC" w14:textId="77777777" w:rsidR="0032394A" w:rsidRPr="00CB4110" w:rsidRDefault="00557F29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2394A" w:rsidRPr="00CB4110" w14:paraId="2245C94C" w14:textId="77777777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374097A8" w14:textId="77777777" w:rsidR="0032394A" w:rsidRPr="00CB4110" w:rsidRDefault="00557F29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4406D462" w14:textId="77777777" w:rsidR="0032394A" w:rsidRPr="00CB4110" w:rsidRDefault="00557F29" w:rsidP="00CB411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matematik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belirleme</w:t>
            </w:r>
            <w:proofErr w:type="spellEnd"/>
            <w:r w:rsidRPr="00CB4110">
              <w:rPr>
                <w:rFonts w:ascii="Times New Roman" w:hAnsi="Times New Roman" w:cs="Times New Roman"/>
              </w:rPr>
              <w:t>,</w:t>
            </w:r>
          </w:p>
          <w:p w14:paraId="550E90F6" w14:textId="77777777" w:rsidR="0032394A" w:rsidRPr="00CB4110" w:rsidRDefault="00557F29" w:rsidP="00CB4110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formüle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etme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çözme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becerisi</w:t>
            </w:r>
            <w:proofErr w:type="spellEnd"/>
            <w:r w:rsidRPr="00CB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</w:tcPr>
          <w:p w14:paraId="2ADC13A5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7875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14:paraId="591C0056" w14:textId="77777777" w:rsidR="0032394A" w:rsidRPr="00CB4110" w:rsidRDefault="005B74F3">
            <w:pPr>
              <w:pStyle w:val="TableParagrap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x</w:t>
            </w:r>
          </w:p>
        </w:tc>
      </w:tr>
      <w:tr w:rsidR="0032394A" w:rsidRPr="00CB4110" w14:paraId="530FFFB0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6A482B38" w14:textId="77777777" w:rsidR="0032394A" w:rsidRPr="00CB4110" w:rsidRDefault="00557F29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6DAEEF8A" w14:textId="77777777" w:rsidR="0032394A" w:rsidRPr="00CB4110" w:rsidRDefault="00557F29" w:rsidP="00CB4110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Küresel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sosyal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çevresel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ekonomik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birlikte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özel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sağlık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güvenlik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6B28660F" w14:textId="77777777" w:rsidR="0032394A" w:rsidRPr="00CB4110" w:rsidRDefault="00557F29" w:rsidP="00CB4110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refahı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göz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önüne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alarak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çözüm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üreten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uygulama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becerisi</w:t>
            </w:r>
            <w:proofErr w:type="spellEnd"/>
            <w:r w:rsidRPr="00CB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4111" w14:textId="77777777" w:rsidR="0032394A" w:rsidRPr="00CB4110" w:rsidRDefault="005B74F3">
            <w:pPr>
              <w:pStyle w:val="TableParagrap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E724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C323B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4FB1600E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27D0DF53" w14:textId="77777777" w:rsidR="0032394A" w:rsidRPr="00CB4110" w:rsidRDefault="00557F29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13144B92" w14:textId="77777777" w:rsidR="0032394A" w:rsidRPr="00CB4110" w:rsidRDefault="00557F29" w:rsidP="00CB4110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Farklı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dinleyici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etkili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iletişim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kurabilme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becerisi</w:t>
            </w:r>
            <w:proofErr w:type="spellEnd"/>
            <w:r w:rsidRPr="00CB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E068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AA63" w14:textId="77777777" w:rsidR="0032394A" w:rsidRPr="00CB4110" w:rsidRDefault="00A8182A">
            <w:pPr>
              <w:pStyle w:val="TableParagrap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938B6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567B252F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62BECCEE" w14:textId="77777777" w:rsidR="0032394A" w:rsidRPr="00CB4110" w:rsidRDefault="00557F29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4CC8AA1D" w14:textId="77777777" w:rsidR="0032394A" w:rsidRPr="00CB4110" w:rsidRDefault="00557F29" w:rsidP="00CB4110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etik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farkına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varma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küresel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ekonomik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çevresel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toplumsal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göz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önünde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bilinçli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kararlar</w:t>
            </w:r>
            <w:proofErr w:type="spellEnd"/>
          </w:p>
          <w:p w14:paraId="49330AB4" w14:textId="77777777" w:rsidR="0032394A" w:rsidRPr="00CB4110" w:rsidRDefault="00557F29" w:rsidP="00CB4110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verme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becerisi</w:t>
            </w:r>
            <w:proofErr w:type="spellEnd"/>
            <w:r w:rsidRPr="00CB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7202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8FAA" w14:textId="77777777" w:rsidR="0032394A" w:rsidRPr="00CB4110" w:rsidRDefault="00A8182A">
            <w:pPr>
              <w:pStyle w:val="TableParagrap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C5DE6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0785875D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D4E53BD" w14:textId="77777777" w:rsidR="0032394A" w:rsidRPr="00CB4110" w:rsidRDefault="00557F29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0EF676E" w14:textId="77777777" w:rsidR="0032394A" w:rsidRPr="00CB4110" w:rsidRDefault="00557F29" w:rsidP="00CB4110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Üyeleri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birlikte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liderlik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sağlayan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bir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ortam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yaratan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hedefler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4110">
              <w:rPr>
                <w:rFonts w:ascii="Times New Roman" w:hAnsi="Times New Roman" w:cs="Times New Roman"/>
              </w:rPr>
              <w:t>görevleri</w:t>
            </w:r>
            <w:proofErr w:type="spellEnd"/>
          </w:p>
          <w:p w14:paraId="0B5FC4C6" w14:textId="77777777" w:rsidR="0032394A" w:rsidRPr="00CB4110" w:rsidRDefault="00557F29" w:rsidP="00CB4110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planlayan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hedefleri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bir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ekipte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etkili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bir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şekilde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yeteneği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becerisi</w:t>
            </w:r>
            <w:proofErr w:type="spellEnd"/>
            <w:r w:rsidRPr="00CB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A34A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330A" w14:textId="77777777" w:rsidR="0032394A" w:rsidRPr="00CB4110" w:rsidRDefault="00A8182A">
            <w:pPr>
              <w:pStyle w:val="TableParagrap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FC281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6AB6F964" w14:textId="77777777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28A6AC9D" w14:textId="77777777" w:rsidR="0032394A" w:rsidRPr="00CB4110" w:rsidRDefault="00557F29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1D38D4DC" w14:textId="1208D00B" w:rsidR="0032394A" w:rsidRPr="00CB4110" w:rsidRDefault="00CB4110" w:rsidP="00CB4110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557F29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7F29" w:rsidRPr="00CB4110">
              <w:rPr>
                <w:rFonts w:ascii="Times New Roman" w:hAnsi="Times New Roman" w:cs="Times New Roman"/>
              </w:rPr>
              <w:t>deney</w:t>
            </w:r>
            <w:proofErr w:type="spellEnd"/>
            <w:r w:rsidR="00557F29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7F29" w:rsidRPr="00CB4110">
              <w:rPr>
                <w:rFonts w:ascii="Times New Roman" w:hAnsi="Times New Roman" w:cs="Times New Roman"/>
              </w:rPr>
              <w:t>geliştirme</w:t>
            </w:r>
            <w:proofErr w:type="spellEnd"/>
            <w:r w:rsidR="00557F29"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7F29" w:rsidRPr="00CB4110">
              <w:rPr>
                <w:rFonts w:ascii="Times New Roman" w:hAnsi="Times New Roman" w:cs="Times New Roman"/>
              </w:rPr>
              <w:t>yürütme</w:t>
            </w:r>
            <w:proofErr w:type="spellEnd"/>
            <w:r w:rsidR="00557F29" w:rsidRPr="00CB4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7F29" w:rsidRPr="00CB4110">
              <w:rPr>
                <w:rFonts w:ascii="Times New Roman" w:hAnsi="Times New Roman" w:cs="Times New Roman"/>
              </w:rPr>
              <w:t>verileri</w:t>
            </w:r>
            <w:proofErr w:type="spellEnd"/>
            <w:r w:rsidR="00557F29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7F29" w:rsidRPr="00CB4110">
              <w:rPr>
                <w:rFonts w:ascii="Times New Roman" w:hAnsi="Times New Roman" w:cs="Times New Roman"/>
              </w:rPr>
              <w:t>analiz</w:t>
            </w:r>
            <w:proofErr w:type="spellEnd"/>
            <w:r w:rsidR="00557F29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7F29" w:rsidRPr="00CB4110">
              <w:rPr>
                <w:rFonts w:ascii="Times New Roman" w:hAnsi="Times New Roman" w:cs="Times New Roman"/>
              </w:rPr>
              <w:t>etme</w:t>
            </w:r>
            <w:proofErr w:type="spellEnd"/>
            <w:r w:rsidR="00557F29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7F29"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="00557F29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7F29" w:rsidRPr="00CB4110">
              <w:rPr>
                <w:rFonts w:ascii="Times New Roman" w:hAnsi="Times New Roman" w:cs="Times New Roman"/>
              </w:rPr>
              <w:t>yorumlama</w:t>
            </w:r>
            <w:proofErr w:type="spellEnd"/>
            <w:r w:rsidR="00557F29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7F29"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="00557F29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7F29" w:rsidRPr="00CB4110">
              <w:rPr>
                <w:rFonts w:ascii="Times New Roman" w:hAnsi="Times New Roman" w:cs="Times New Roman"/>
              </w:rPr>
              <w:t>sonuç</w:t>
            </w:r>
            <w:proofErr w:type="spellEnd"/>
            <w:r w:rsidR="00557F29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7F29" w:rsidRPr="00CB4110">
              <w:rPr>
                <w:rFonts w:ascii="Times New Roman" w:hAnsi="Times New Roman" w:cs="Times New Roman"/>
              </w:rPr>
              <w:t>çıkarmak</w:t>
            </w:r>
            <w:proofErr w:type="spellEnd"/>
            <w:r w:rsidR="00557F29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7F29" w:rsidRPr="00CB4110">
              <w:rPr>
                <w:rFonts w:ascii="Times New Roman" w:hAnsi="Times New Roman" w:cs="Times New Roman"/>
              </w:rPr>
              <w:t>için</w:t>
            </w:r>
            <w:proofErr w:type="spellEnd"/>
            <w:r w:rsidR="00557F29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7F29" w:rsidRPr="00CB4110">
              <w:rPr>
                <w:rFonts w:ascii="Times New Roman" w:hAnsi="Times New Roman" w:cs="Times New Roman"/>
              </w:rPr>
              <w:t>mühendislik</w:t>
            </w:r>
            <w:proofErr w:type="spellEnd"/>
          </w:p>
          <w:p w14:paraId="284ABCE3" w14:textId="77777777" w:rsidR="0032394A" w:rsidRPr="00CB4110" w:rsidRDefault="00557F29" w:rsidP="00CB4110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yargısını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kullanma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becerisi</w:t>
            </w:r>
            <w:proofErr w:type="spellEnd"/>
            <w:r w:rsidRPr="00CB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1672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0649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4BD18" w14:textId="77777777" w:rsidR="0032394A" w:rsidRPr="00CB4110" w:rsidRDefault="00A8182A">
            <w:pPr>
              <w:pStyle w:val="TableParagrap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x</w:t>
            </w:r>
          </w:p>
        </w:tc>
      </w:tr>
      <w:tr w:rsidR="0032394A" w:rsidRPr="00CB4110" w14:paraId="4C6E553B" w14:textId="77777777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088A5519" w14:textId="77777777" w:rsidR="0032394A" w:rsidRPr="00CB4110" w:rsidRDefault="00557F29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3DEF611F" w14:textId="77777777" w:rsidR="0032394A" w:rsidRPr="00CB4110" w:rsidRDefault="00557F29" w:rsidP="00CB4110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öğrenme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ihtiyaç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bilgi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edinme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uygulama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becerisi</w:t>
            </w:r>
            <w:proofErr w:type="spellEnd"/>
            <w:r w:rsidRPr="00CB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236DAF37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E7995D" w14:textId="77777777" w:rsidR="0032394A" w:rsidRPr="00CB4110" w:rsidRDefault="00A8182A">
            <w:pPr>
              <w:pStyle w:val="TableParagrap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</w:tcPr>
          <w:p w14:paraId="6CF34A17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FC8A275" w14:textId="77777777" w:rsidR="0032394A" w:rsidRPr="00CB4110" w:rsidRDefault="0032394A">
      <w:pPr>
        <w:spacing w:before="1"/>
        <w:rPr>
          <w:rFonts w:ascii="Times New Roman" w:hAnsi="Times New Roman" w:cs="Times New Roman"/>
          <w:b/>
        </w:rPr>
      </w:pPr>
    </w:p>
    <w:p w14:paraId="0F0D3D2C" w14:textId="77777777" w:rsidR="0032394A" w:rsidRPr="00CB4110" w:rsidRDefault="00557F29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CB4110">
        <w:rPr>
          <w:rFonts w:ascii="Times New Roman" w:hAnsi="Times New Roman" w:cs="Times New Roman"/>
          <w:b/>
        </w:rPr>
        <w:t>Ölçek</w:t>
      </w:r>
      <w:proofErr w:type="spellEnd"/>
      <w:r w:rsidRPr="00CB4110">
        <w:rPr>
          <w:rFonts w:ascii="Times New Roman" w:hAnsi="Times New Roman" w:cs="Times New Roman"/>
          <w:b/>
        </w:rPr>
        <w:t>:</w:t>
      </w:r>
      <w:r w:rsidRPr="00CB4110">
        <w:rPr>
          <w:rFonts w:ascii="Times New Roman" w:hAnsi="Times New Roman" w:cs="Times New Roman"/>
          <w:b/>
        </w:rPr>
        <w:tab/>
      </w:r>
      <w:r w:rsidRPr="00CB4110">
        <w:rPr>
          <w:rFonts w:ascii="Times New Roman" w:hAnsi="Times New Roman" w:cs="Times New Roman"/>
        </w:rPr>
        <w:t xml:space="preserve">1: Az, 2: </w:t>
      </w:r>
      <w:proofErr w:type="spellStart"/>
      <w:r w:rsidRPr="00CB4110">
        <w:rPr>
          <w:rFonts w:ascii="Times New Roman" w:hAnsi="Times New Roman" w:cs="Times New Roman"/>
        </w:rPr>
        <w:t>Kısmi</w:t>
      </w:r>
      <w:proofErr w:type="spellEnd"/>
      <w:r w:rsidRPr="00CB4110">
        <w:rPr>
          <w:rFonts w:ascii="Times New Roman" w:hAnsi="Times New Roman" w:cs="Times New Roman"/>
        </w:rPr>
        <w:t>, 3:</w:t>
      </w:r>
      <w:r w:rsidRPr="00CB4110">
        <w:rPr>
          <w:rFonts w:ascii="Times New Roman" w:hAnsi="Times New Roman" w:cs="Times New Roman"/>
          <w:spacing w:val="-11"/>
        </w:rPr>
        <w:t xml:space="preserve"> </w:t>
      </w:r>
      <w:r w:rsidRPr="00CB4110">
        <w:rPr>
          <w:rFonts w:ascii="Times New Roman" w:hAnsi="Times New Roman" w:cs="Times New Roman"/>
        </w:rPr>
        <w:t>Tam</w:t>
      </w:r>
    </w:p>
    <w:p w14:paraId="09F06C39" w14:textId="77777777" w:rsidR="0032394A" w:rsidRPr="00CB4110" w:rsidRDefault="0032394A">
      <w:pPr>
        <w:rPr>
          <w:rFonts w:ascii="Times New Roman" w:hAnsi="Times New Roman" w:cs="Times New Roman"/>
        </w:rPr>
      </w:pPr>
    </w:p>
    <w:p w14:paraId="677472C3" w14:textId="77777777" w:rsidR="0032394A" w:rsidRPr="00CB4110" w:rsidRDefault="0032394A">
      <w:pPr>
        <w:rPr>
          <w:rFonts w:ascii="Times New Roman" w:hAnsi="Times New Roman" w:cs="Times New Roman"/>
        </w:rPr>
      </w:pPr>
    </w:p>
    <w:p w14:paraId="79639B8C" w14:textId="77777777" w:rsidR="0032394A" w:rsidRPr="00CB4110" w:rsidRDefault="00557F29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CB4110">
        <w:rPr>
          <w:rFonts w:ascii="Times New Roman" w:hAnsi="Times New Roman" w:cs="Times New Roman"/>
        </w:rPr>
        <w:t xml:space="preserve">Relationship of the Course to </w:t>
      </w:r>
      <w:r w:rsidR="0034544B" w:rsidRPr="00CB4110">
        <w:rPr>
          <w:rFonts w:ascii="Times New Roman" w:hAnsi="Times New Roman" w:cs="Times New Roman"/>
        </w:rPr>
        <w:t xml:space="preserve">Astronautical </w:t>
      </w:r>
      <w:r w:rsidRPr="00CB4110">
        <w:rPr>
          <w:rFonts w:ascii="Times New Roman" w:hAnsi="Times New Roman" w:cs="Times New Roman"/>
        </w:rPr>
        <w:t>Engineering Student Outcomes</w:t>
      </w:r>
    </w:p>
    <w:p w14:paraId="7D533B99" w14:textId="77777777" w:rsidR="0032394A" w:rsidRPr="00CB4110" w:rsidRDefault="0032394A">
      <w:pPr>
        <w:spacing w:before="3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32394A" w:rsidRPr="00CB4110" w14:paraId="5E773DB4" w14:textId="77777777">
        <w:trPr>
          <w:trHeight w:val="530"/>
        </w:trPr>
        <w:tc>
          <w:tcPr>
            <w:tcW w:w="588" w:type="dxa"/>
            <w:vMerge w:val="restart"/>
          </w:tcPr>
          <w:p w14:paraId="7D225297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28C76E5B" w14:textId="77777777" w:rsidR="0032394A" w:rsidRPr="00CB4110" w:rsidRDefault="0032394A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5E16A82" w14:textId="77777777" w:rsidR="0032394A" w:rsidRPr="00CB4110" w:rsidRDefault="00557F29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33BFC1B6" w14:textId="77777777" w:rsidR="0032394A" w:rsidRPr="00CB4110" w:rsidRDefault="00557F29" w:rsidP="000675C8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32394A" w:rsidRPr="00CB4110" w14:paraId="7D178DB6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1F871363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1BFF6D25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310AF66A" w14:textId="77777777" w:rsidR="0032394A" w:rsidRPr="00CB4110" w:rsidRDefault="00557F29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C9C0F69" w14:textId="77777777" w:rsidR="0032394A" w:rsidRPr="00CB4110" w:rsidRDefault="00557F29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5A07ECE2" w14:textId="77777777" w:rsidR="0032394A" w:rsidRPr="00CB4110" w:rsidRDefault="00557F29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2394A" w:rsidRPr="00CB4110" w14:paraId="5900F289" w14:textId="77777777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0BA489BD" w14:textId="77777777" w:rsidR="0032394A" w:rsidRPr="00CB4110" w:rsidRDefault="00557F29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4244CCA2" w14:textId="77777777" w:rsidR="0032394A" w:rsidRPr="00CB4110" w:rsidRDefault="00557F29" w:rsidP="00CB4110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646B4CCC" w14:textId="77777777" w:rsidR="0032394A" w:rsidRPr="00CB4110" w:rsidRDefault="00557F29" w:rsidP="00CB4110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</w:tcPr>
          <w:p w14:paraId="036E282C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CF57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2AAA0EA7" w14:textId="77777777" w:rsidR="0032394A" w:rsidRPr="00CB4110" w:rsidRDefault="005B74F3">
            <w:pPr>
              <w:pStyle w:val="TableParagrap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x</w:t>
            </w:r>
          </w:p>
        </w:tc>
      </w:tr>
      <w:tr w:rsidR="0032394A" w:rsidRPr="00CB4110" w14:paraId="7BD7B724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146551C1" w14:textId="77777777" w:rsidR="0032394A" w:rsidRPr="00CB4110" w:rsidRDefault="00557F29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DFE26BE" w14:textId="77777777" w:rsidR="0032394A" w:rsidRPr="00CB4110" w:rsidRDefault="00557F29" w:rsidP="00CB4110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6A210164" w14:textId="77777777" w:rsidR="0032394A" w:rsidRPr="00CB4110" w:rsidRDefault="00557F29" w:rsidP="00CB4110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4647" w14:textId="77777777" w:rsidR="0032394A" w:rsidRPr="00CB4110" w:rsidRDefault="005B74F3">
            <w:pPr>
              <w:pStyle w:val="TableParagrap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C952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2F2C1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11AA1483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1D99E8E6" w14:textId="77777777" w:rsidR="0032394A" w:rsidRPr="00CB4110" w:rsidRDefault="00557F29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4888D1B" w14:textId="77777777" w:rsidR="0032394A" w:rsidRPr="00CB4110" w:rsidRDefault="00557F29" w:rsidP="00CB4110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1E92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B81B" w14:textId="77777777" w:rsidR="0032394A" w:rsidRPr="00CB4110" w:rsidRDefault="005B74F3">
            <w:pPr>
              <w:pStyle w:val="TableParagrap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AC165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31ADDB96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44E1B0BE" w14:textId="77777777" w:rsidR="0032394A" w:rsidRPr="00CB4110" w:rsidRDefault="00557F29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214649FC" w14:textId="77777777" w:rsidR="0032394A" w:rsidRPr="00CB4110" w:rsidRDefault="00557F29" w:rsidP="00CB4110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2090FDAC" w14:textId="77777777" w:rsidR="0032394A" w:rsidRPr="00CB4110" w:rsidRDefault="00557F29" w:rsidP="00CB4110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8101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F52F" w14:textId="77777777" w:rsidR="0032394A" w:rsidRPr="00CB4110" w:rsidRDefault="005B74F3">
            <w:pPr>
              <w:pStyle w:val="TableParagrap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7BC42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1E48C4F1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5CDD864" w14:textId="77777777" w:rsidR="0032394A" w:rsidRPr="00CB4110" w:rsidRDefault="00557F29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74F3586E" w14:textId="77777777" w:rsidR="0032394A" w:rsidRPr="00CB4110" w:rsidRDefault="00557F29" w:rsidP="00CB4110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36946794" w14:textId="77777777" w:rsidR="0032394A" w:rsidRPr="00CB4110" w:rsidRDefault="00557F29" w:rsidP="00CB4110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56BA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2616" w14:textId="77777777" w:rsidR="0032394A" w:rsidRPr="00CB4110" w:rsidRDefault="005B74F3">
            <w:pPr>
              <w:pStyle w:val="TableParagrap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41865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0B523301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68B81AC1" w14:textId="77777777" w:rsidR="0032394A" w:rsidRPr="00CB4110" w:rsidRDefault="00557F29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79E749B5" w14:textId="77777777" w:rsidR="0032394A" w:rsidRPr="00CB4110" w:rsidRDefault="00557F29" w:rsidP="00CB4110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CB4110">
              <w:rPr>
                <w:rFonts w:ascii="Times New Roman" w:hAnsi="Times New Roman" w:cs="Times New Roman"/>
              </w:rPr>
              <w:t>analyze</w:t>
            </w:r>
            <w:proofErr w:type="gramEnd"/>
            <w:r w:rsidRPr="00CB4110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39039EAA" w14:textId="77777777" w:rsidR="0032394A" w:rsidRPr="00CB4110" w:rsidRDefault="00557F29" w:rsidP="00CB4110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A79D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134A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9F53F" w14:textId="77777777" w:rsidR="0032394A" w:rsidRPr="00CB4110" w:rsidRDefault="005B74F3">
            <w:pPr>
              <w:pStyle w:val="TableParagrap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x</w:t>
            </w:r>
          </w:p>
        </w:tc>
      </w:tr>
      <w:tr w:rsidR="0032394A" w:rsidRPr="00CB4110" w14:paraId="7CD89487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6B7B5AEB" w14:textId="77777777" w:rsidR="0032394A" w:rsidRPr="00CB4110" w:rsidRDefault="00557F29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765BD3FE" w14:textId="77777777" w:rsidR="0032394A" w:rsidRPr="00CB4110" w:rsidRDefault="00557F29" w:rsidP="00CB4110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</w:tcPr>
          <w:p w14:paraId="3BE0A365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937BA" w14:textId="77777777" w:rsidR="0032394A" w:rsidRPr="00CB4110" w:rsidRDefault="005B74F3">
            <w:pPr>
              <w:pStyle w:val="TableParagrap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</w:tcPr>
          <w:p w14:paraId="150BB2D7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BC7089D" w14:textId="77777777" w:rsidR="0032394A" w:rsidRPr="00CB4110" w:rsidRDefault="0032394A">
      <w:pPr>
        <w:spacing w:before="1"/>
        <w:rPr>
          <w:rFonts w:ascii="Times New Roman" w:hAnsi="Times New Roman" w:cs="Times New Roman"/>
          <w:b/>
        </w:rPr>
      </w:pPr>
    </w:p>
    <w:p w14:paraId="3DA23565" w14:textId="77777777" w:rsidR="0032394A" w:rsidRPr="00CB4110" w:rsidRDefault="00557F29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CB4110">
        <w:rPr>
          <w:rFonts w:ascii="Times New Roman" w:hAnsi="Times New Roman" w:cs="Times New Roman"/>
          <w:b/>
        </w:rPr>
        <w:t>Scaling:</w:t>
      </w:r>
      <w:r w:rsidRPr="00CB4110">
        <w:rPr>
          <w:rFonts w:ascii="Times New Roman" w:hAnsi="Times New Roman" w:cs="Times New Roman"/>
          <w:b/>
        </w:rPr>
        <w:tab/>
      </w:r>
      <w:r w:rsidRPr="00CB4110">
        <w:rPr>
          <w:rFonts w:ascii="Times New Roman" w:hAnsi="Times New Roman" w:cs="Times New Roman"/>
        </w:rPr>
        <w:t>1: Little, 2: Partial, 3:</w:t>
      </w:r>
      <w:r w:rsidRPr="00CB4110">
        <w:rPr>
          <w:rFonts w:ascii="Times New Roman" w:hAnsi="Times New Roman" w:cs="Times New Roman"/>
          <w:spacing w:val="-7"/>
        </w:rPr>
        <w:t xml:space="preserve"> </w:t>
      </w:r>
      <w:r w:rsidRPr="00CB4110">
        <w:rPr>
          <w:rFonts w:ascii="Times New Roman" w:hAnsi="Times New Roman" w:cs="Times New Roman"/>
        </w:rPr>
        <w:t>Full</w:t>
      </w:r>
    </w:p>
    <w:p w14:paraId="12E72CAD" w14:textId="77777777" w:rsidR="0032394A" w:rsidRPr="00CB4110" w:rsidRDefault="0032394A">
      <w:pPr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4793"/>
      </w:tblGrid>
      <w:tr w:rsidR="0032394A" w:rsidRPr="00CB4110" w14:paraId="7A81F8B4" w14:textId="77777777">
        <w:trPr>
          <w:trHeight w:val="804"/>
        </w:trPr>
        <w:tc>
          <w:tcPr>
            <w:tcW w:w="2862" w:type="dxa"/>
          </w:tcPr>
          <w:p w14:paraId="49A9992D" w14:textId="77777777" w:rsidR="0032394A" w:rsidRPr="00CB4110" w:rsidRDefault="00557F29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CB4110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  <w:p w14:paraId="0A663342" w14:textId="77777777" w:rsidR="006643CC" w:rsidRPr="00CB4110" w:rsidRDefault="006643CC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r w:rsidRPr="00CB4110">
              <w:rPr>
                <w:rFonts w:ascii="Times New Roman" w:hAnsi="Times New Roman" w:cs="Times New Roman"/>
                <w:b/>
                <w:i/>
              </w:rPr>
              <w:t>12.07.2019</w:t>
            </w:r>
          </w:p>
        </w:tc>
        <w:tc>
          <w:tcPr>
            <w:tcW w:w="4793" w:type="dxa"/>
          </w:tcPr>
          <w:p w14:paraId="0DC931A3" w14:textId="77777777" w:rsidR="0032394A" w:rsidRPr="00CB4110" w:rsidRDefault="00557F29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CB4110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CB4110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CB4110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672EFDF6" w14:textId="77777777" w:rsidR="0032394A" w:rsidRPr="00CB4110" w:rsidRDefault="0032394A">
      <w:pPr>
        <w:spacing w:line="267" w:lineRule="exact"/>
        <w:rPr>
          <w:rFonts w:ascii="Times New Roman" w:hAnsi="Times New Roman" w:cs="Times New Roman"/>
        </w:rPr>
        <w:sectPr w:rsidR="0032394A" w:rsidRPr="00CB4110">
          <w:pgSz w:w="11910" w:h="16850"/>
          <w:pgMar w:top="980" w:right="540" w:bottom="280" w:left="900" w:header="708" w:footer="708" w:gutter="0"/>
          <w:cols w:space="708"/>
        </w:sectPr>
      </w:pPr>
    </w:p>
    <w:p w14:paraId="10D1A7DA" w14:textId="77777777" w:rsidR="0032394A" w:rsidRPr="00CB4110" w:rsidRDefault="00557F29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CB4110">
        <w:rPr>
          <w:rFonts w:ascii="Times New Roman" w:hAnsi="Times New Roman" w:cs="Times New Roman"/>
        </w:rPr>
        <w:lastRenderedPageBreak/>
        <w:t>Ders</w:t>
      </w:r>
      <w:proofErr w:type="spellEnd"/>
      <w:r w:rsidRPr="00CB4110">
        <w:rPr>
          <w:rFonts w:ascii="Times New Roman" w:hAnsi="Times New Roman" w:cs="Times New Roman"/>
        </w:rPr>
        <w:t xml:space="preserve"> </w:t>
      </w:r>
      <w:proofErr w:type="spellStart"/>
      <w:r w:rsidRPr="00CB4110">
        <w:rPr>
          <w:rFonts w:ascii="Times New Roman" w:hAnsi="Times New Roman" w:cs="Times New Roman"/>
        </w:rPr>
        <w:t>kaynakları</w:t>
      </w:r>
      <w:proofErr w:type="spellEnd"/>
      <w:r w:rsidRPr="00CB4110">
        <w:rPr>
          <w:rFonts w:ascii="Times New Roman" w:hAnsi="Times New Roman" w:cs="Times New Roman"/>
        </w:rPr>
        <w:t xml:space="preserve"> </w:t>
      </w:r>
      <w:proofErr w:type="spellStart"/>
      <w:r w:rsidRPr="00CB4110">
        <w:rPr>
          <w:rFonts w:ascii="Times New Roman" w:hAnsi="Times New Roman" w:cs="Times New Roman"/>
        </w:rPr>
        <w:t>ve</w:t>
      </w:r>
      <w:proofErr w:type="spellEnd"/>
      <w:r w:rsidRPr="00CB4110">
        <w:rPr>
          <w:rFonts w:ascii="Times New Roman" w:hAnsi="Times New Roman" w:cs="Times New Roman"/>
        </w:rPr>
        <w:t xml:space="preserve"> </w:t>
      </w:r>
      <w:proofErr w:type="spellStart"/>
      <w:r w:rsidRPr="00CB4110">
        <w:rPr>
          <w:rFonts w:ascii="Times New Roman" w:hAnsi="Times New Roman" w:cs="Times New Roman"/>
        </w:rPr>
        <w:t>Başarı</w:t>
      </w:r>
      <w:proofErr w:type="spellEnd"/>
      <w:r w:rsidRPr="00CB4110">
        <w:rPr>
          <w:rFonts w:ascii="Times New Roman" w:hAnsi="Times New Roman" w:cs="Times New Roman"/>
        </w:rPr>
        <w:t xml:space="preserve"> </w:t>
      </w:r>
      <w:proofErr w:type="spellStart"/>
      <w:r w:rsidRPr="00CB4110">
        <w:rPr>
          <w:rFonts w:ascii="Times New Roman" w:hAnsi="Times New Roman" w:cs="Times New Roman"/>
        </w:rPr>
        <w:t>değerlendirme</w:t>
      </w:r>
      <w:proofErr w:type="spellEnd"/>
      <w:r w:rsidRPr="00CB4110">
        <w:rPr>
          <w:rFonts w:ascii="Times New Roman" w:hAnsi="Times New Roman" w:cs="Times New Roman"/>
        </w:rPr>
        <w:t xml:space="preserve"> </w:t>
      </w:r>
      <w:proofErr w:type="spellStart"/>
      <w:r w:rsidRPr="00CB4110">
        <w:rPr>
          <w:rFonts w:ascii="Times New Roman" w:hAnsi="Times New Roman" w:cs="Times New Roman"/>
        </w:rPr>
        <w:t>sistemi</w:t>
      </w:r>
      <w:proofErr w:type="spellEnd"/>
      <w:r w:rsidRPr="00CB4110">
        <w:rPr>
          <w:rFonts w:ascii="Times New Roman" w:hAnsi="Times New Roman" w:cs="Times New Roman"/>
        </w:rPr>
        <w:t xml:space="preserve"> (Course materials and Assessment criteria)</w:t>
      </w:r>
    </w:p>
    <w:p w14:paraId="562115BC" w14:textId="77777777" w:rsidR="0032394A" w:rsidRPr="00CB4110" w:rsidRDefault="0032394A">
      <w:pPr>
        <w:spacing w:before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118"/>
        <w:gridCol w:w="1276"/>
        <w:gridCol w:w="2746"/>
      </w:tblGrid>
      <w:tr w:rsidR="0032394A" w:rsidRPr="00CB4110" w14:paraId="12D8DA88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4E4BA856" w14:textId="77777777" w:rsidR="0032394A" w:rsidRPr="00CB4110" w:rsidRDefault="00557F29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CB411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4785B951" w14:textId="77777777" w:rsidR="0032394A" w:rsidRPr="00CB4110" w:rsidRDefault="00557F2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70233C9A" w14:textId="77777777" w:rsidR="0032394A" w:rsidRPr="00CB4110" w:rsidRDefault="00CD45DA" w:rsidP="00CB4110">
            <w:pPr>
              <w:pStyle w:val="TableParagraph"/>
              <w:spacing w:before="135"/>
              <w:ind w:left="1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J.</w:t>
            </w:r>
            <w:proofErr w:type="gramStart"/>
            <w:r w:rsidRPr="00CB4110">
              <w:rPr>
                <w:rFonts w:ascii="Times New Roman" w:hAnsi="Times New Roman" w:cs="Times New Roman"/>
              </w:rPr>
              <w:t>R.Wertz</w:t>
            </w:r>
            <w:proofErr w:type="spellEnd"/>
            <w:proofErr w:type="gramEnd"/>
            <w:r w:rsidRPr="00CB4110">
              <w:rPr>
                <w:rFonts w:ascii="Times New Roman" w:hAnsi="Times New Roman" w:cs="Times New Roman"/>
              </w:rPr>
              <w:t xml:space="preserve">. Spacecraft Attitude Determination and Control. </w:t>
            </w:r>
            <w:proofErr w:type="spellStart"/>
            <w:r w:rsidRPr="00CB4110">
              <w:rPr>
                <w:rFonts w:ascii="Times New Roman" w:hAnsi="Times New Roman" w:cs="Times New Roman"/>
              </w:rPr>
              <w:t>D.Reidel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Publishing Company, Dordrecht, Holland, 1988.</w:t>
            </w:r>
          </w:p>
        </w:tc>
      </w:tr>
      <w:tr w:rsidR="0032394A" w:rsidRPr="00CB4110" w14:paraId="337DCD23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24444D2E" w14:textId="77777777" w:rsidR="0032394A" w:rsidRPr="00CB4110" w:rsidRDefault="00557F29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6B5192E8" w14:textId="77777777" w:rsidR="0032394A" w:rsidRPr="00CB4110" w:rsidRDefault="00CD45DA" w:rsidP="00CB4110">
            <w:pPr>
              <w:ind w:left="113" w:right="113"/>
              <w:jc w:val="both"/>
              <w:rPr>
                <w:rFonts w:ascii="Times New Roman" w:hAnsi="Times New Roman" w:cs="Times New Roman"/>
                <w:b/>
                <w:caps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V.</w:t>
            </w:r>
            <w:proofErr w:type="gramStart"/>
            <w:r w:rsidRPr="00CB4110">
              <w:rPr>
                <w:rFonts w:ascii="Times New Roman" w:hAnsi="Times New Roman" w:cs="Times New Roman"/>
              </w:rPr>
              <w:t>A.Chobotov</w:t>
            </w:r>
            <w:proofErr w:type="spellEnd"/>
            <w:proofErr w:type="gramEnd"/>
            <w:r w:rsidRPr="00CB4110">
              <w:rPr>
                <w:rFonts w:ascii="Times New Roman" w:hAnsi="Times New Roman" w:cs="Times New Roman"/>
              </w:rPr>
              <w:t>. Spacecraft Attitude Dynamics and Control. Krieger Publishing     Company, 1991.</w:t>
            </w:r>
          </w:p>
        </w:tc>
      </w:tr>
      <w:tr w:rsidR="00CD45DA" w:rsidRPr="00CB4110" w14:paraId="540FEA43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7C337F1E" w14:textId="77777777" w:rsidR="00CD45DA" w:rsidRPr="00CB4110" w:rsidRDefault="00CD45DA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5EA0A612" w14:textId="77777777" w:rsidR="00CD45DA" w:rsidRPr="00CB4110" w:rsidRDefault="00CD45DA" w:rsidP="00CB411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4110">
              <w:rPr>
                <w:rFonts w:ascii="Times New Roman" w:hAnsi="Times New Roman" w:cs="Times New Roman"/>
              </w:rPr>
              <w:t>Öğrencilere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dersi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daha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iyi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anlamaları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amacı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ile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ödev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verilecek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ve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bu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ödevler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bir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hafta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sonra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</w:rPr>
              <w:t>toplanacaktır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D45DA" w:rsidRPr="00CB4110" w14:paraId="223DB27C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19AF17F" w14:textId="77777777" w:rsidR="00CD45DA" w:rsidRPr="00CB4110" w:rsidRDefault="00CD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302F50DB" w14:textId="77777777" w:rsidR="00CD45DA" w:rsidRPr="00CB4110" w:rsidRDefault="00CD45DA" w:rsidP="00CB411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 xml:space="preserve">All homework problems are to be HANDED IN a week after they are assigned. </w:t>
            </w:r>
          </w:p>
        </w:tc>
      </w:tr>
      <w:tr w:rsidR="0032394A" w:rsidRPr="00CB4110" w14:paraId="0F9ACAAF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33F5049E" w14:textId="77777777" w:rsidR="0032394A" w:rsidRPr="00CB4110" w:rsidRDefault="00557F29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59BF011E" w14:textId="77777777" w:rsidR="0032394A" w:rsidRPr="00CB4110" w:rsidRDefault="00CD45DA" w:rsidP="00CB4110">
            <w:pPr>
              <w:pStyle w:val="TableParagraph"/>
              <w:spacing w:before="104"/>
              <w:ind w:left="115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Evet</w:t>
            </w:r>
          </w:p>
        </w:tc>
      </w:tr>
      <w:tr w:rsidR="0032394A" w:rsidRPr="00CB4110" w14:paraId="39EA35E9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05E5139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7D5ED3A4" w14:textId="77777777" w:rsidR="0032394A" w:rsidRPr="00CB4110" w:rsidRDefault="00CD45DA" w:rsidP="00CB4110">
            <w:pPr>
              <w:pStyle w:val="TableParagraph"/>
              <w:spacing w:before="27"/>
              <w:ind w:left="115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Yes</w:t>
            </w:r>
          </w:p>
        </w:tc>
      </w:tr>
      <w:tr w:rsidR="00CD45DA" w:rsidRPr="00CB4110" w14:paraId="7AF6B579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692304E2" w14:textId="77777777" w:rsidR="00CD45DA" w:rsidRPr="00CB4110" w:rsidRDefault="00CD45DA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7F7F38C0" w14:textId="77777777" w:rsidR="00CD45DA" w:rsidRPr="00CB4110" w:rsidRDefault="00CD45DA" w:rsidP="00CB411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14:paraId="4EB1181B" w14:textId="77777777" w:rsidR="00CD45DA" w:rsidRPr="00CB4110" w:rsidRDefault="00D13B42" w:rsidP="00CB411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B4110">
              <w:rPr>
                <w:rFonts w:ascii="Times New Roman" w:hAnsi="Times New Roman" w:cs="Times New Roman"/>
              </w:rPr>
              <w:t>Ödevlerin</w:t>
            </w:r>
            <w:proofErr w:type="spellEnd"/>
            <w:r w:rsidRPr="00CB4110">
              <w:rPr>
                <w:rFonts w:ascii="Times New Roman" w:hAnsi="Times New Roman" w:cs="Times New Roman"/>
              </w:rPr>
              <w:t xml:space="preserve"> </w:t>
            </w:r>
            <w:r w:rsidR="00CD45DA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45DA" w:rsidRPr="00CB4110">
              <w:rPr>
                <w:rFonts w:ascii="Times New Roman" w:hAnsi="Times New Roman" w:cs="Times New Roman"/>
              </w:rPr>
              <w:t>bilgisayarda</w:t>
            </w:r>
            <w:proofErr w:type="spellEnd"/>
            <w:proofErr w:type="gramEnd"/>
            <w:r w:rsidR="00CD45DA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45DA" w:rsidRPr="00CB4110">
              <w:rPr>
                <w:rFonts w:ascii="Times New Roman" w:hAnsi="Times New Roman" w:cs="Times New Roman"/>
              </w:rPr>
              <w:t>yapılması</w:t>
            </w:r>
            <w:proofErr w:type="spellEnd"/>
            <w:r w:rsidR="00CD45DA" w:rsidRPr="00CB4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45DA" w:rsidRPr="00CB4110">
              <w:rPr>
                <w:rFonts w:ascii="Times New Roman" w:hAnsi="Times New Roman" w:cs="Times New Roman"/>
              </w:rPr>
              <w:t>istenmektedir</w:t>
            </w:r>
            <w:proofErr w:type="spellEnd"/>
          </w:p>
        </w:tc>
      </w:tr>
      <w:tr w:rsidR="00CD45DA" w:rsidRPr="00CB4110" w14:paraId="10A45491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59CD1D9" w14:textId="77777777" w:rsidR="00CD45DA" w:rsidRPr="00CB4110" w:rsidRDefault="00CD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4C2B6B71" w14:textId="77777777" w:rsidR="00CD45DA" w:rsidRPr="00CB4110" w:rsidRDefault="00CD45DA" w:rsidP="00CB411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Compu</w:t>
            </w:r>
            <w:r w:rsidR="00D13B42" w:rsidRPr="00CB4110">
              <w:rPr>
                <w:rFonts w:ascii="Times New Roman" w:hAnsi="Times New Roman" w:cs="Times New Roman"/>
              </w:rPr>
              <w:t xml:space="preserve">ter will be used for </w:t>
            </w:r>
            <w:proofErr w:type="spellStart"/>
            <w:r w:rsidR="00D13B42" w:rsidRPr="00CB4110">
              <w:rPr>
                <w:rFonts w:ascii="Times New Roman" w:hAnsi="Times New Roman" w:cs="Times New Roman"/>
              </w:rPr>
              <w:t>homeworks</w:t>
            </w:r>
            <w:proofErr w:type="spellEnd"/>
            <w:r w:rsidRPr="00CB4110">
              <w:rPr>
                <w:rFonts w:ascii="Times New Roman" w:hAnsi="Times New Roman" w:cs="Times New Roman"/>
              </w:rPr>
              <w:t>.</w:t>
            </w:r>
          </w:p>
          <w:p w14:paraId="38C5A053" w14:textId="77777777" w:rsidR="00CD45DA" w:rsidRPr="00CB4110" w:rsidRDefault="00CD45DA" w:rsidP="00CB4110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394A" w:rsidRPr="00CB4110" w14:paraId="314A2392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0B4CEBF0" w14:textId="77777777" w:rsidR="0032394A" w:rsidRPr="00CB4110" w:rsidRDefault="00557F29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2103FE93" w14:textId="77777777" w:rsidR="0032394A" w:rsidRPr="00CB4110" w:rsidRDefault="00557F29">
            <w:pPr>
              <w:pStyle w:val="TableParagraph"/>
              <w:spacing w:before="89"/>
              <w:ind w:left="115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-</w:t>
            </w:r>
          </w:p>
        </w:tc>
      </w:tr>
      <w:tr w:rsidR="0032394A" w:rsidRPr="00CB4110" w14:paraId="59C715E0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4436D89" w14:textId="77777777" w:rsidR="0032394A" w:rsidRPr="00CB4110" w:rsidRDefault="00323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9CDDDEA" w14:textId="77777777" w:rsidR="0032394A" w:rsidRPr="00CB4110" w:rsidRDefault="00557F29">
            <w:pPr>
              <w:pStyle w:val="TableParagraph"/>
              <w:spacing w:before="41"/>
              <w:ind w:left="115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-</w:t>
            </w:r>
          </w:p>
        </w:tc>
      </w:tr>
      <w:tr w:rsidR="0032394A" w:rsidRPr="00CB4110" w14:paraId="72DD4BD2" w14:textId="77777777" w:rsidTr="00CB4110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59F113C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26502FE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83075BB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6216E42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B8FDD53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92AA306" w14:textId="77777777" w:rsidR="0032394A" w:rsidRPr="00CB4110" w:rsidRDefault="0032394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3BD1058" w14:textId="77777777" w:rsidR="0032394A" w:rsidRPr="00CB4110" w:rsidRDefault="0032394A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1728E0C7" w14:textId="77777777" w:rsidR="0032394A" w:rsidRPr="00CB4110" w:rsidRDefault="00557F29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1643FFD9" w14:textId="77777777" w:rsidR="0032394A" w:rsidRPr="00CB4110" w:rsidRDefault="0032394A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9BADB3C" w14:textId="77777777" w:rsidR="0032394A" w:rsidRPr="00CB4110" w:rsidRDefault="00557F29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95781" w14:textId="77777777" w:rsidR="0032394A" w:rsidRPr="00CB4110" w:rsidRDefault="00557F29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EA702" w14:textId="77777777" w:rsidR="0032394A" w:rsidRPr="00CB4110" w:rsidRDefault="00557F29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2746" w:type="dxa"/>
            <w:tcBorders>
              <w:left w:val="single" w:sz="12" w:space="0" w:color="000000"/>
              <w:bottom w:val="single" w:sz="12" w:space="0" w:color="000000"/>
            </w:tcBorders>
          </w:tcPr>
          <w:p w14:paraId="34F9EBF1" w14:textId="77777777" w:rsidR="0032394A" w:rsidRPr="00CB4110" w:rsidRDefault="00557F29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CD45DA" w:rsidRPr="00CB4110" w14:paraId="07C8B99B" w14:textId="77777777" w:rsidTr="00CB4110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EB2BE3C" w14:textId="77777777" w:rsidR="00CD45DA" w:rsidRPr="00CB4110" w:rsidRDefault="00CD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8E2E2" w14:textId="77777777" w:rsidR="00CD45DA" w:rsidRPr="00CB4110" w:rsidRDefault="00CD45DA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1364BED6" w14:textId="77777777" w:rsidR="00CD45DA" w:rsidRPr="00CB4110" w:rsidRDefault="00CD45DA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9DD34" w14:textId="77777777" w:rsidR="00CD45DA" w:rsidRPr="00CB4110" w:rsidRDefault="00CD45DA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A7D5F9" w14:textId="77777777" w:rsidR="00CD45DA" w:rsidRPr="00CB4110" w:rsidRDefault="00195208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30</w:t>
            </w:r>
          </w:p>
        </w:tc>
      </w:tr>
      <w:tr w:rsidR="00CD45DA" w:rsidRPr="00CB4110" w14:paraId="369644C5" w14:textId="77777777" w:rsidTr="00CB4110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A85246F" w14:textId="77777777" w:rsidR="00CD45DA" w:rsidRPr="00CB4110" w:rsidRDefault="00CD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387D9" w14:textId="77777777" w:rsidR="00CD45DA" w:rsidRPr="00CB4110" w:rsidRDefault="00CD45DA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6E0F5B48" w14:textId="77777777" w:rsidR="00CD45DA" w:rsidRPr="00CB4110" w:rsidRDefault="00CD45DA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DD5FC" w14:textId="77777777" w:rsidR="00CD45DA" w:rsidRPr="00CB4110" w:rsidRDefault="00CD45DA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771611" w14:textId="77777777" w:rsidR="00CD45DA" w:rsidRPr="00CB4110" w:rsidRDefault="00CD45DA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5DA" w:rsidRPr="00CB4110" w14:paraId="5B0D0C3A" w14:textId="77777777" w:rsidTr="00CB4110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DD9150E" w14:textId="77777777" w:rsidR="00CD45DA" w:rsidRPr="00CB4110" w:rsidRDefault="00CD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98B9C" w14:textId="77777777" w:rsidR="00CD45DA" w:rsidRPr="00CB4110" w:rsidRDefault="00CD45DA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253DAB20" w14:textId="77777777" w:rsidR="00CD45DA" w:rsidRPr="00CB4110" w:rsidRDefault="00CD45DA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AC118" w14:textId="77777777" w:rsidR="00CD45DA" w:rsidRPr="00CB4110" w:rsidRDefault="00D94287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2E80B8" w14:textId="77777777" w:rsidR="00CD45DA" w:rsidRPr="00CB4110" w:rsidRDefault="00CD45DA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1</w:t>
            </w:r>
            <w:r w:rsidR="00D94287" w:rsidRPr="00CB4110">
              <w:rPr>
                <w:rFonts w:ascii="Times New Roman" w:hAnsi="Times New Roman" w:cs="Times New Roman"/>
              </w:rPr>
              <w:t>5</w:t>
            </w:r>
          </w:p>
        </w:tc>
      </w:tr>
      <w:tr w:rsidR="00CD45DA" w:rsidRPr="00CB4110" w14:paraId="646F565C" w14:textId="77777777" w:rsidTr="00CB4110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E9AF0CD" w14:textId="77777777" w:rsidR="00CD45DA" w:rsidRPr="00CB4110" w:rsidRDefault="00CD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4B93F" w14:textId="77777777" w:rsidR="00CD45DA" w:rsidRPr="00CB4110" w:rsidRDefault="00CD45DA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6B137861" w14:textId="77777777" w:rsidR="00CD45DA" w:rsidRPr="00CB4110" w:rsidRDefault="00CD45DA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E20EA" w14:textId="77777777" w:rsidR="00CD45DA" w:rsidRPr="00CB4110" w:rsidRDefault="00CD45DA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419EA2" w14:textId="77777777" w:rsidR="00CD45DA" w:rsidRPr="00CB4110" w:rsidRDefault="00CD45DA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5DA" w:rsidRPr="00CB4110" w14:paraId="02D99BA7" w14:textId="77777777" w:rsidTr="00CB4110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E50F964" w14:textId="77777777" w:rsidR="00CD45DA" w:rsidRPr="00CB4110" w:rsidRDefault="00CD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C2F5F" w14:textId="77777777" w:rsidR="00CD45DA" w:rsidRPr="00CB4110" w:rsidRDefault="00CD45DA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CB4110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6E321245" w14:textId="77777777" w:rsidR="00CD45DA" w:rsidRPr="00CB4110" w:rsidRDefault="00CD45DA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(Term</w:t>
            </w:r>
            <w:r w:rsidRPr="00CB4110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CB4110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3DB34" w14:textId="77777777" w:rsidR="00CD45DA" w:rsidRPr="00CB4110" w:rsidRDefault="00CD45DA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2D105D" w14:textId="77777777" w:rsidR="00CD45DA" w:rsidRPr="00CB4110" w:rsidRDefault="00CD45DA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5DA" w:rsidRPr="00CB4110" w14:paraId="0305CB7F" w14:textId="77777777" w:rsidTr="00CB4110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134FD4D" w14:textId="77777777" w:rsidR="00CD45DA" w:rsidRPr="00CB4110" w:rsidRDefault="00CD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6768D" w14:textId="77777777" w:rsidR="00CD45DA" w:rsidRPr="00CB4110" w:rsidRDefault="00CD45DA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5C5EC847" w14:textId="77777777" w:rsidR="00CD45DA" w:rsidRPr="00CB4110" w:rsidRDefault="00CD45DA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62974" w14:textId="77777777" w:rsidR="00CD45DA" w:rsidRPr="00CB4110" w:rsidRDefault="00CD45DA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E122EE" w14:textId="77777777" w:rsidR="00CD45DA" w:rsidRPr="00CB4110" w:rsidRDefault="00CD45DA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5DA" w:rsidRPr="00CB4110" w14:paraId="5D31153F" w14:textId="77777777" w:rsidTr="00CB4110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05C821C" w14:textId="77777777" w:rsidR="00CD45DA" w:rsidRPr="00CB4110" w:rsidRDefault="00CD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81DC7" w14:textId="77777777" w:rsidR="00CD45DA" w:rsidRPr="00CB4110" w:rsidRDefault="00CD45DA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CB4110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CB41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149B2F37" w14:textId="77777777" w:rsidR="00CD45DA" w:rsidRPr="00CB4110" w:rsidRDefault="00CD45DA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F153E" w14:textId="77777777" w:rsidR="00CD45DA" w:rsidRPr="00CB4110" w:rsidRDefault="00CD45DA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8EB135" w14:textId="77777777" w:rsidR="00CD45DA" w:rsidRPr="00CB4110" w:rsidRDefault="00CD45DA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5DA" w:rsidRPr="00CB4110" w14:paraId="08956830" w14:textId="77777777" w:rsidTr="00CB4110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F08E74E" w14:textId="77777777" w:rsidR="00CD45DA" w:rsidRPr="00CB4110" w:rsidRDefault="00CD4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9E77DF" w14:textId="77777777" w:rsidR="00CD45DA" w:rsidRPr="00CB4110" w:rsidRDefault="00CD45DA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CB4110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01698C5E" w14:textId="77777777" w:rsidR="00CD45DA" w:rsidRPr="00CB4110" w:rsidRDefault="00CD45DA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B4110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3AAA45" w14:textId="77777777" w:rsidR="00CD45DA" w:rsidRPr="00CB4110" w:rsidRDefault="00CD45DA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</w:tcBorders>
          </w:tcPr>
          <w:p w14:paraId="6AA2F4C7" w14:textId="77777777" w:rsidR="00CD45DA" w:rsidRPr="00CB4110" w:rsidRDefault="00CD45DA" w:rsidP="00CD45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B4110">
              <w:rPr>
                <w:rFonts w:ascii="Times New Roman" w:hAnsi="Times New Roman" w:cs="Times New Roman"/>
              </w:rPr>
              <w:t>5</w:t>
            </w:r>
            <w:r w:rsidR="00195208" w:rsidRPr="00CB4110">
              <w:rPr>
                <w:rFonts w:ascii="Times New Roman" w:hAnsi="Times New Roman" w:cs="Times New Roman"/>
              </w:rPr>
              <w:t>5</w:t>
            </w:r>
          </w:p>
        </w:tc>
      </w:tr>
    </w:tbl>
    <w:p w14:paraId="66CAB082" w14:textId="77777777" w:rsidR="00557F29" w:rsidRPr="00CB4110" w:rsidRDefault="00557F29">
      <w:pPr>
        <w:rPr>
          <w:rFonts w:ascii="Times New Roman" w:hAnsi="Times New Roman" w:cs="Times New Roman"/>
        </w:rPr>
      </w:pPr>
    </w:p>
    <w:sectPr w:rsidR="00557F29" w:rsidRPr="00CB4110" w:rsidSect="0032394A">
      <w:pgSz w:w="11910" w:h="16850"/>
      <w:pgMar w:top="780" w:right="5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2DEE"/>
    <w:multiLevelType w:val="hybridMultilevel"/>
    <w:tmpl w:val="28CC83CE"/>
    <w:lvl w:ilvl="0" w:tplc="D76C09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F4471"/>
    <w:multiLevelType w:val="hybridMultilevel"/>
    <w:tmpl w:val="8662E42E"/>
    <w:lvl w:ilvl="0" w:tplc="3C8AFDD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4A"/>
    <w:rsid w:val="00030945"/>
    <w:rsid w:val="000675C8"/>
    <w:rsid w:val="000C77C4"/>
    <w:rsid w:val="001145D4"/>
    <w:rsid w:val="00195208"/>
    <w:rsid w:val="001C0C13"/>
    <w:rsid w:val="00213034"/>
    <w:rsid w:val="00265F48"/>
    <w:rsid w:val="002A5A22"/>
    <w:rsid w:val="002B052E"/>
    <w:rsid w:val="0032394A"/>
    <w:rsid w:val="0034544B"/>
    <w:rsid w:val="003C4055"/>
    <w:rsid w:val="003D3C4B"/>
    <w:rsid w:val="003D4F2A"/>
    <w:rsid w:val="00473177"/>
    <w:rsid w:val="004D6859"/>
    <w:rsid w:val="00557F29"/>
    <w:rsid w:val="005854BE"/>
    <w:rsid w:val="005A1AD5"/>
    <w:rsid w:val="005A6098"/>
    <w:rsid w:val="005B74F3"/>
    <w:rsid w:val="00623B2C"/>
    <w:rsid w:val="006643CC"/>
    <w:rsid w:val="0068749C"/>
    <w:rsid w:val="00772983"/>
    <w:rsid w:val="0079695C"/>
    <w:rsid w:val="0087316A"/>
    <w:rsid w:val="0093523A"/>
    <w:rsid w:val="00966353"/>
    <w:rsid w:val="00994D4D"/>
    <w:rsid w:val="009A0DEF"/>
    <w:rsid w:val="009A7D4C"/>
    <w:rsid w:val="009C0465"/>
    <w:rsid w:val="00A148EF"/>
    <w:rsid w:val="00A44580"/>
    <w:rsid w:val="00A56FC6"/>
    <w:rsid w:val="00A8182A"/>
    <w:rsid w:val="00AA240C"/>
    <w:rsid w:val="00AE2D10"/>
    <w:rsid w:val="00AF4504"/>
    <w:rsid w:val="00B5170E"/>
    <w:rsid w:val="00B56095"/>
    <w:rsid w:val="00BF0682"/>
    <w:rsid w:val="00C43D9E"/>
    <w:rsid w:val="00CB4110"/>
    <w:rsid w:val="00CD45DA"/>
    <w:rsid w:val="00D13B42"/>
    <w:rsid w:val="00D90E44"/>
    <w:rsid w:val="00D94287"/>
    <w:rsid w:val="00DA120B"/>
    <w:rsid w:val="00DA7736"/>
    <w:rsid w:val="00E056F0"/>
    <w:rsid w:val="00F33C20"/>
    <w:rsid w:val="00F56C78"/>
    <w:rsid w:val="00F62835"/>
    <w:rsid w:val="00F734CD"/>
    <w:rsid w:val="00FF06F6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0173"/>
  <w15:docId w15:val="{D879A4F0-1C58-4EE3-91A2-B05E2561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394A"/>
    <w:rPr>
      <w:rFonts w:ascii="Calibri" w:eastAsia="Calibri" w:hAnsi="Calibri" w:cs="Calibri"/>
      <w:lang w:bidi="en-US"/>
    </w:rPr>
  </w:style>
  <w:style w:type="paragraph" w:styleId="Balk7">
    <w:name w:val="heading 7"/>
    <w:basedOn w:val="Normal"/>
    <w:next w:val="Normal"/>
    <w:link w:val="Balk7Char"/>
    <w:qFormat/>
    <w:rsid w:val="0034544B"/>
    <w:pPr>
      <w:keepNext/>
      <w:widowControl/>
      <w:overflowPunct w:val="0"/>
      <w:adjustRightInd w:val="0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9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2394A"/>
    <w:rPr>
      <w:b/>
      <w:bCs/>
    </w:rPr>
  </w:style>
  <w:style w:type="paragraph" w:styleId="ListeParagraf">
    <w:name w:val="List Paragraph"/>
    <w:basedOn w:val="Normal"/>
    <w:uiPriority w:val="1"/>
    <w:qFormat/>
    <w:rsid w:val="0032394A"/>
  </w:style>
  <w:style w:type="paragraph" w:customStyle="1" w:styleId="TableParagraph">
    <w:name w:val="Table Paragraph"/>
    <w:basedOn w:val="Normal"/>
    <w:uiPriority w:val="1"/>
    <w:qFormat/>
    <w:rsid w:val="0032394A"/>
  </w:style>
  <w:style w:type="paragraph" w:styleId="BalonMetni">
    <w:name w:val="Balloon Text"/>
    <w:basedOn w:val="Normal"/>
    <w:link w:val="BalonMetniChar"/>
    <w:uiPriority w:val="99"/>
    <w:semiHidden/>
    <w:unhideWhenUsed/>
    <w:rsid w:val="008731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16A"/>
    <w:rPr>
      <w:rFonts w:ascii="Tahoma" w:eastAsia="Calibri" w:hAnsi="Tahoma" w:cs="Tahoma"/>
      <w:sz w:val="16"/>
      <w:szCs w:val="16"/>
      <w:lang w:bidi="en-US"/>
    </w:rPr>
  </w:style>
  <w:style w:type="paragraph" w:styleId="KonuBal">
    <w:name w:val="Title"/>
    <w:basedOn w:val="Normal"/>
    <w:link w:val="KonuBalChar"/>
    <w:qFormat/>
    <w:rsid w:val="0034544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tr-TR" w:bidi="ar-SA"/>
    </w:rPr>
  </w:style>
  <w:style w:type="character" w:customStyle="1" w:styleId="KonuBalChar">
    <w:name w:val="Konu Başlığı Char"/>
    <w:basedOn w:val="VarsaylanParagrafYazTipi"/>
    <w:link w:val="KonuBal"/>
    <w:rsid w:val="0034544B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styleId="Altyaz">
    <w:name w:val="Subtitle"/>
    <w:basedOn w:val="Normal"/>
    <w:link w:val="AltyazChar"/>
    <w:qFormat/>
    <w:rsid w:val="0034544B"/>
    <w:pPr>
      <w:widowControl/>
      <w:autoSpaceDE/>
      <w:autoSpaceDN/>
    </w:pPr>
    <w:rPr>
      <w:rFonts w:ascii="Times New Roman" w:eastAsia="Times New Roman" w:hAnsi="Times New Roman" w:cs="Times New Roman"/>
      <w:b/>
      <w:bCs/>
      <w:sz w:val="24"/>
      <w:szCs w:val="24"/>
      <w:lang w:val="tr-TR" w:bidi="ar-SA"/>
    </w:rPr>
  </w:style>
  <w:style w:type="character" w:customStyle="1" w:styleId="AltyazChar">
    <w:name w:val="Altyazı Char"/>
    <w:basedOn w:val="VarsaylanParagrafYazTipi"/>
    <w:link w:val="Altyaz"/>
    <w:rsid w:val="0034544B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Balk7Char">
    <w:name w:val="Başlık 7 Char"/>
    <w:basedOn w:val="VarsaylanParagrafYazTipi"/>
    <w:link w:val="Balk7"/>
    <w:rsid w:val="0034544B"/>
    <w:rPr>
      <w:rFonts w:ascii="Times New Roman" w:eastAsia="Times New Roman" w:hAnsi="Times New Roman" w:cs="Times New Roman"/>
      <w:sz w:val="24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Dersin Adı:                STATİK</vt:lpstr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4</cp:revision>
  <dcterms:created xsi:type="dcterms:W3CDTF">2019-07-18T06:29:00Z</dcterms:created>
  <dcterms:modified xsi:type="dcterms:W3CDTF">2022-03-23T20:40:00Z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